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271D" w:rsidRDefault="00163D6C">
      <w:pPr>
        <w:widowControl w:val="0"/>
        <w:jc w:val="center"/>
        <w:rPr>
          <w:b/>
          <w:sz w:val="36"/>
          <w:szCs w:val="36"/>
        </w:rPr>
      </w:pPr>
      <w:r>
        <w:rPr>
          <w:b/>
          <w:sz w:val="36"/>
          <w:szCs w:val="36"/>
        </w:rPr>
        <w:t>Beth Kania-Gosche, PhD</w:t>
      </w:r>
    </w:p>
    <w:p w14:paraId="00000002" w14:textId="77777777" w:rsidR="009B271D" w:rsidRDefault="009B271D">
      <w:pPr>
        <w:widowControl w:val="0"/>
        <w:jc w:val="center"/>
        <w:rPr>
          <w:b/>
        </w:rPr>
      </w:pPr>
    </w:p>
    <w:p w14:paraId="00000005" w14:textId="77777777" w:rsidR="009B271D" w:rsidRDefault="009B271D">
      <w:pPr>
        <w:widowControl w:val="0"/>
        <w:jc w:val="center"/>
        <w:rPr>
          <w:b/>
        </w:rPr>
      </w:pPr>
      <w:hyperlink r:id="rId5">
        <w:r>
          <w:rPr>
            <w:b/>
            <w:color w:val="1155CC"/>
            <w:u w:val="single"/>
          </w:rPr>
          <w:t>https://orcid.org/0000-0002-6689-6677</w:t>
        </w:r>
      </w:hyperlink>
    </w:p>
    <w:p w14:paraId="00000006" w14:textId="77777777" w:rsidR="009B271D" w:rsidRDefault="009B271D">
      <w:pPr>
        <w:widowControl w:val="0"/>
        <w:jc w:val="center"/>
        <w:rPr>
          <w:b/>
        </w:rPr>
      </w:pPr>
      <w:hyperlink r:id="rId6">
        <w:r>
          <w:rPr>
            <w:b/>
            <w:color w:val="1155CC"/>
            <w:sz w:val="25"/>
            <w:szCs w:val="25"/>
            <w:highlight w:val="white"/>
            <w:u w:val="single"/>
          </w:rPr>
          <w:t>www.linkedin.com/in/beth-kania-gosche-95a4565b</w:t>
        </w:r>
      </w:hyperlink>
      <w:r w:rsidR="00163D6C">
        <w:rPr>
          <w:rFonts w:ascii="Roboto" w:eastAsia="Roboto" w:hAnsi="Roboto" w:cs="Roboto"/>
          <w:b/>
          <w:sz w:val="21"/>
          <w:szCs w:val="21"/>
          <w:highlight w:val="white"/>
        </w:rPr>
        <w:t xml:space="preserve"> </w:t>
      </w:r>
    </w:p>
    <w:p w14:paraId="00000007" w14:textId="77777777" w:rsidR="009B271D" w:rsidRDefault="009B271D">
      <w:pPr>
        <w:widowControl w:val="0"/>
        <w:jc w:val="center"/>
        <w:rPr>
          <w:b/>
        </w:rPr>
      </w:pPr>
    </w:p>
    <w:p w14:paraId="00000008" w14:textId="77777777" w:rsidR="009B271D" w:rsidRDefault="00163D6C">
      <w:pPr>
        <w:widowControl w:val="0"/>
        <w:shd w:val="clear" w:color="auto" w:fill="FFCC00"/>
        <w:rPr>
          <w:sz w:val="28"/>
          <w:szCs w:val="28"/>
        </w:rPr>
      </w:pPr>
      <w:r>
        <w:rPr>
          <w:b/>
          <w:i/>
          <w:sz w:val="28"/>
          <w:szCs w:val="28"/>
        </w:rPr>
        <w:t>Academic Degrees</w:t>
      </w:r>
    </w:p>
    <w:p w14:paraId="00000009" w14:textId="77777777" w:rsidR="009B271D" w:rsidRDefault="009B271D"/>
    <w:p w14:paraId="0000000A" w14:textId="77777777" w:rsidR="009B271D" w:rsidRDefault="00163D6C">
      <w:r>
        <w:t>Ph.D.</w:t>
      </w:r>
      <w:r>
        <w:tab/>
        <w:t>Saint Louis University, 2009</w:t>
      </w:r>
      <w:r>
        <w:tab/>
      </w:r>
      <w:r>
        <w:tab/>
        <w:t xml:space="preserve">    </w:t>
      </w:r>
      <w:r>
        <w:tab/>
      </w:r>
      <w:r>
        <w:tab/>
      </w:r>
      <w:r>
        <w:tab/>
        <w:t xml:space="preserve">  </w:t>
      </w:r>
    </w:p>
    <w:p w14:paraId="0000000B" w14:textId="77777777" w:rsidR="009B271D" w:rsidRDefault="00163D6C">
      <w:r>
        <w:tab/>
        <w:t xml:space="preserve">Educational Studies: Curriculum and Instruction </w:t>
      </w:r>
    </w:p>
    <w:p w14:paraId="0000000C" w14:textId="77777777" w:rsidR="009B271D" w:rsidRDefault="009B271D"/>
    <w:p w14:paraId="0000000D" w14:textId="77777777" w:rsidR="009B271D" w:rsidRDefault="00163D6C">
      <w:r>
        <w:t>M.Ed.</w:t>
      </w:r>
      <w:r>
        <w:tab/>
        <w:t xml:space="preserve">University of Missouri – Columbia, 2005 </w:t>
      </w:r>
      <w:r>
        <w:tab/>
      </w:r>
      <w:r>
        <w:tab/>
      </w:r>
      <w:r>
        <w:tab/>
      </w:r>
      <w:r>
        <w:tab/>
      </w:r>
      <w:r>
        <w:tab/>
      </w:r>
      <w:r>
        <w:tab/>
      </w:r>
    </w:p>
    <w:p w14:paraId="0000000E" w14:textId="77777777" w:rsidR="009B271D" w:rsidRDefault="00163D6C">
      <w:pPr>
        <w:ind w:firstLine="720"/>
      </w:pPr>
      <w:r>
        <w:t>Curriculum and Instruction</w:t>
      </w:r>
    </w:p>
    <w:p w14:paraId="0000000F" w14:textId="77777777" w:rsidR="009B271D" w:rsidRDefault="009B271D">
      <w:pPr>
        <w:ind w:firstLine="720"/>
      </w:pPr>
    </w:p>
    <w:p w14:paraId="00000010" w14:textId="77777777" w:rsidR="009B271D" w:rsidRDefault="00163D6C">
      <w:r>
        <w:t>B.S.</w:t>
      </w:r>
      <w:r>
        <w:tab/>
        <w:t xml:space="preserve">Southeast Missouri State-Cape Girardeau, 2003 </w:t>
      </w:r>
      <w:r>
        <w:tab/>
      </w:r>
      <w:r>
        <w:tab/>
      </w:r>
      <w:r>
        <w:tab/>
      </w:r>
      <w:r>
        <w:tab/>
      </w:r>
      <w:r>
        <w:tab/>
      </w:r>
    </w:p>
    <w:p w14:paraId="00000011" w14:textId="77777777" w:rsidR="009B271D" w:rsidRDefault="00163D6C">
      <w:pPr>
        <w:ind w:firstLine="720"/>
      </w:pPr>
      <w:r>
        <w:t xml:space="preserve">English Education, </w:t>
      </w:r>
      <w:r>
        <w:rPr>
          <w:i/>
        </w:rPr>
        <w:t>Magna Cum Laude</w:t>
      </w:r>
    </w:p>
    <w:p w14:paraId="00000012" w14:textId="77777777" w:rsidR="009B271D" w:rsidRDefault="009B271D">
      <w:pPr>
        <w:widowControl w:val="0"/>
      </w:pPr>
    </w:p>
    <w:p w14:paraId="00000013" w14:textId="77777777" w:rsidR="009B271D" w:rsidRDefault="00163D6C">
      <w:pPr>
        <w:widowControl w:val="0"/>
        <w:shd w:val="clear" w:color="auto" w:fill="FFCC00"/>
        <w:rPr>
          <w:sz w:val="28"/>
          <w:szCs w:val="28"/>
        </w:rPr>
      </w:pPr>
      <w:r>
        <w:rPr>
          <w:b/>
          <w:i/>
          <w:sz w:val="28"/>
          <w:szCs w:val="28"/>
        </w:rPr>
        <w:t>Leadership Experience</w:t>
      </w:r>
      <w:r>
        <w:rPr>
          <w:b/>
        </w:rPr>
        <w:tab/>
      </w:r>
      <w:r>
        <w:rPr>
          <w:b/>
        </w:rPr>
        <w:tab/>
      </w:r>
      <w:r>
        <w:rPr>
          <w:b/>
        </w:rPr>
        <w:tab/>
      </w:r>
      <w:r>
        <w:rPr>
          <w:b/>
        </w:rPr>
        <w:tab/>
      </w:r>
      <w:r>
        <w:rPr>
          <w:b/>
        </w:rPr>
        <w:tab/>
      </w:r>
      <w:r>
        <w:rPr>
          <w:b/>
        </w:rPr>
        <w:tab/>
      </w:r>
    </w:p>
    <w:p w14:paraId="00000014" w14:textId="77777777" w:rsidR="009B271D" w:rsidRDefault="009B271D">
      <w:pPr>
        <w:widowControl w:val="0"/>
        <w:rPr>
          <w:b/>
        </w:rPr>
      </w:pPr>
    </w:p>
    <w:p w14:paraId="00000015" w14:textId="77777777" w:rsidR="009B271D" w:rsidRDefault="00163D6C">
      <w:pPr>
        <w:widowControl w:val="0"/>
        <w:rPr>
          <w:b/>
        </w:rPr>
      </w:pPr>
      <w:r>
        <w:rPr>
          <w:b/>
        </w:rPr>
        <w:t>Professor and Founding Chair,  Education Department,</w:t>
      </w:r>
      <w:r>
        <w:t xml:space="preserve"> </w:t>
      </w:r>
      <w:r>
        <w:tab/>
      </w:r>
      <w:r>
        <w:tab/>
      </w:r>
      <w:r>
        <w:rPr>
          <w:b/>
        </w:rPr>
        <w:t>July 2019-present</w:t>
      </w:r>
    </w:p>
    <w:p w14:paraId="00000016" w14:textId="32DC58E0" w:rsidR="009B271D" w:rsidRDefault="00163D6C">
      <w:pPr>
        <w:widowControl w:val="0"/>
      </w:pPr>
      <w:r>
        <w:t>Missouri University of Science &amp; Technology</w:t>
      </w:r>
    </w:p>
    <w:p w14:paraId="00000017" w14:textId="77777777" w:rsidR="009B271D" w:rsidRDefault="00163D6C">
      <w:pPr>
        <w:widowControl w:val="0"/>
      </w:pPr>
      <w:r>
        <w:rPr>
          <w:i/>
        </w:rPr>
        <w:t>Responsibilities</w:t>
      </w:r>
    </w:p>
    <w:p w14:paraId="00000018" w14:textId="77777777" w:rsidR="009B271D" w:rsidRDefault="00163D6C">
      <w:pPr>
        <w:widowControl w:val="0"/>
        <w:numPr>
          <w:ilvl w:val="0"/>
          <w:numId w:val="3"/>
        </w:numPr>
      </w:pPr>
      <w:r>
        <w:t>Create efficient course schedule and accurate advising in coordination with other departments offering secondary certification</w:t>
      </w:r>
    </w:p>
    <w:p w14:paraId="00000019" w14:textId="77777777" w:rsidR="009B271D" w:rsidRDefault="00163D6C">
      <w:pPr>
        <w:widowControl w:val="0"/>
        <w:numPr>
          <w:ilvl w:val="0"/>
          <w:numId w:val="3"/>
        </w:numPr>
      </w:pPr>
      <w:r>
        <w:t>Mentor and annually evaluate faculty, including facilitating promotion processes</w:t>
      </w:r>
    </w:p>
    <w:p w14:paraId="0000001A" w14:textId="77777777" w:rsidR="009B271D" w:rsidRDefault="00163D6C">
      <w:pPr>
        <w:widowControl w:val="0"/>
        <w:numPr>
          <w:ilvl w:val="0"/>
          <w:numId w:val="3"/>
        </w:numPr>
      </w:pPr>
      <w:r>
        <w:t>Supervise department staff as well as directors of the South Central Regional Professional Development Center, the Kummer STEM Center, and the Child Development Center</w:t>
      </w:r>
    </w:p>
    <w:p w14:paraId="0000001B" w14:textId="77777777" w:rsidR="009B271D" w:rsidRDefault="00163D6C">
      <w:pPr>
        <w:widowControl w:val="0"/>
        <w:numPr>
          <w:ilvl w:val="0"/>
          <w:numId w:val="3"/>
        </w:numPr>
      </w:pPr>
      <w:r>
        <w:t>Coordinate transfer equivalencies and articulation agreements with two year colleges</w:t>
      </w:r>
    </w:p>
    <w:p w14:paraId="0000001C" w14:textId="77777777" w:rsidR="009B271D" w:rsidRDefault="00163D6C">
      <w:pPr>
        <w:widowControl w:val="0"/>
        <w:numPr>
          <w:ilvl w:val="0"/>
          <w:numId w:val="3"/>
        </w:numPr>
      </w:pPr>
      <w:r>
        <w:t>Facilitate partnerships with area school districts, including field placements, field trips, student volunteer teaching opportunities, and grant funding partnerships</w:t>
      </w:r>
    </w:p>
    <w:p w14:paraId="0000001D" w14:textId="77777777" w:rsidR="009B271D" w:rsidRDefault="00163D6C">
      <w:pPr>
        <w:widowControl w:val="0"/>
        <w:numPr>
          <w:ilvl w:val="0"/>
          <w:numId w:val="3"/>
        </w:numPr>
      </w:pPr>
      <w:r>
        <w:t>Develop and implement department strategic plan in alignment with college and university strategic plan for new programs</w:t>
      </w:r>
    </w:p>
    <w:p w14:paraId="0000001E" w14:textId="77777777" w:rsidR="009B271D" w:rsidRDefault="00163D6C">
      <w:pPr>
        <w:widowControl w:val="0"/>
        <w:numPr>
          <w:ilvl w:val="0"/>
          <w:numId w:val="3"/>
        </w:numPr>
      </w:pPr>
      <w:r>
        <w:t>Coordinate with departments housing secondary education emphasis on curricular and policy changes</w:t>
      </w:r>
    </w:p>
    <w:p w14:paraId="0000001F" w14:textId="77777777" w:rsidR="009B271D" w:rsidRDefault="00163D6C">
      <w:pPr>
        <w:widowControl w:val="0"/>
        <w:numPr>
          <w:ilvl w:val="0"/>
          <w:numId w:val="3"/>
        </w:numPr>
      </w:pPr>
      <w:r>
        <w:t>Teach one course a semester</w:t>
      </w:r>
    </w:p>
    <w:p w14:paraId="00000020" w14:textId="77777777" w:rsidR="009B271D" w:rsidRDefault="00163D6C">
      <w:pPr>
        <w:widowControl w:val="0"/>
        <w:numPr>
          <w:ilvl w:val="0"/>
          <w:numId w:val="3"/>
        </w:numPr>
      </w:pPr>
      <w:r>
        <w:t>Collaborate with state educational associations and agencies, ensure compliance with all regulations</w:t>
      </w:r>
    </w:p>
    <w:p w14:paraId="00000021" w14:textId="77777777" w:rsidR="009B271D" w:rsidRDefault="00163D6C">
      <w:pPr>
        <w:widowControl w:val="0"/>
        <w:numPr>
          <w:ilvl w:val="0"/>
          <w:numId w:val="3"/>
        </w:numPr>
      </w:pPr>
      <w:r>
        <w:t>Coordinate student recruitment efforts for the department</w:t>
      </w:r>
    </w:p>
    <w:p w14:paraId="00000024" w14:textId="2E34F7E7" w:rsidR="009B271D" w:rsidRDefault="00163D6C" w:rsidP="007F769E">
      <w:pPr>
        <w:widowControl w:val="0"/>
        <w:numPr>
          <w:ilvl w:val="0"/>
          <w:numId w:val="3"/>
        </w:numPr>
      </w:pPr>
      <w:r>
        <w:t>Manage department and grant budgets</w:t>
      </w:r>
    </w:p>
    <w:p w14:paraId="519D7700" w14:textId="77777777" w:rsidR="007F769E" w:rsidRDefault="007F769E" w:rsidP="007F769E">
      <w:pPr>
        <w:widowControl w:val="0"/>
        <w:ind w:left="720"/>
      </w:pPr>
    </w:p>
    <w:p w14:paraId="00000025" w14:textId="77777777" w:rsidR="009B271D" w:rsidRDefault="00163D6C">
      <w:pPr>
        <w:widowControl w:val="0"/>
      </w:pPr>
      <w:r>
        <w:rPr>
          <w:i/>
        </w:rPr>
        <w:t>Accomplishments</w:t>
      </w:r>
    </w:p>
    <w:p w14:paraId="00000026" w14:textId="77777777" w:rsidR="009B271D" w:rsidRDefault="00163D6C">
      <w:pPr>
        <w:widowControl w:val="0"/>
        <w:numPr>
          <w:ilvl w:val="0"/>
          <w:numId w:val="3"/>
        </w:numPr>
      </w:pPr>
      <w:r>
        <w:t>Created new degree, B.S. in Education, to meet student demand</w:t>
      </w:r>
    </w:p>
    <w:p w14:paraId="00000027" w14:textId="77777777" w:rsidR="009B271D" w:rsidRDefault="00163D6C">
      <w:pPr>
        <w:widowControl w:val="0"/>
        <w:numPr>
          <w:ilvl w:val="0"/>
          <w:numId w:val="3"/>
        </w:numPr>
      </w:pPr>
      <w:r>
        <w:t>Received approval for middle school certification programs from Missouri Department of Elementary and Secondary Education</w:t>
      </w:r>
    </w:p>
    <w:p w14:paraId="00000028" w14:textId="77777777" w:rsidR="009B271D" w:rsidRDefault="00163D6C">
      <w:pPr>
        <w:widowControl w:val="0"/>
        <w:numPr>
          <w:ilvl w:val="0"/>
          <w:numId w:val="3"/>
        </w:numPr>
      </w:pPr>
      <w:r>
        <w:lastRenderedPageBreak/>
        <w:t>Created graduate certificate in Teacher Leadership</w:t>
      </w:r>
    </w:p>
    <w:p w14:paraId="00000029" w14:textId="77777777" w:rsidR="009B271D" w:rsidRDefault="00163D6C">
      <w:pPr>
        <w:widowControl w:val="0"/>
        <w:numPr>
          <w:ilvl w:val="0"/>
          <w:numId w:val="3"/>
        </w:numPr>
      </w:pPr>
      <w:r>
        <w:t>Collaborated with Biological Sciences to create joint non-thesis masters for teachers</w:t>
      </w:r>
    </w:p>
    <w:p w14:paraId="0000002A" w14:textId="77777777" w:rsidR="009B271D" w:rsidRDefault="00163D6C">
      <w:pPr>
        <w:widowControl w:val="0"/>
        <w:numPr>
          <w:ilvl w:val="0"/>
          <w:numId w:val="3"/>
        </w:numPr>
      </w:pPr>
      <w:r>
        <w:t>Initiated education student advisory board for input on recruitment and retention initiatives</w:t>
      </w:r>
    </w:p>
    <w:p w14:paraId="0000002B" w14:textId="77777777" w:rsidR="009B271D" w:rsidRDefault="00163D6C">
      <w:pPr>
        <w:widowControl w:val="0"/>
        <w:numPr>
          <w:ilvl w:val="0"/>
          <w:numId w:val="3"/>
        </w:numPr>
      </w:pPr>
      <w:r>
        <w:t>Obtained resources to hire two new NTT faculty and one new, shared TT faculty and wrote MOU for shared faculty member with University of Missouri Extension</w:t>
      </w:r>
    </w:p>
    <w:p w14:paraId="0000002C" w14:textId="77777777" w:rsidR="009B271D" w:rsidRDefault="00163D6C">
      <w:pPr>
        <w:widowControl w:val="0"/>
        <w:numPr>
          <w:ilvl w:val="0"/>
          <w:numId w:val="3"/>
        </w:numPr>
      </w:pPr>
      <w:r>
        <w:t>Collaborated with faculty to design substitute teacher workshop in response to stakeholder need</w:t>
      </w:r>
    </w:p>
    <w:p w14:paraId="0000002D" w14:textId="77777777" w:rsidR="009B271D" w:rsidRDefault="00163D6C">
      <w:pPr>
        <w:widowControl w:val="0"/>
        <w:numPr>
          <w:ilvl w:val="0"/>
          <w:numId w:val="3"/>
        </w:numPr>
      </w:pPr>
      <w:r>
        <w:t>Established Rural Teacher Scholarship campaign and successfully raised funding so students did not pay out of pocket for test fees or background check clearances</w:t>
      </w:r>
    </w:p>
    <w:p w14:paraId="0000002E" w14:textId="77777777" w:rsidR="009B271D" w:rsidRDefault="00163D6C">
      <w:pPr>
        <w:widowControl w:val="0"/>
        <w:numPr>
          <w:ilvl w:val="0"/>
          <w:numId w:val="3"/>
        </w:numPr>
      </w:pPr>
      <w:r>
        <w:t>Co-wrote successful $2.7M grant for new childcare center on campus, contributed to building renovation plans and led search committee for director</w:t>
      </w:r>
    </w:p>
    <w:p w14:paraId="0000002F" w14:textId="77777777" w:rsidR="009B271D" w:rsidRDefault="00163D6C">
      <w:pPr>
        <w:widowControl w:val="0"/>
        <w:numPr>
          <w:ilvl w:val="0"/>
          <w:numId w:val="3"/>
        </w:numPr>
      </w:pPr>
      <w:r>
        <w:t>Wrote successful grant to create a STEM Education Center on campus, contributed to renovation plans and led search committee for director</w:t>
      </w:r>
    </w:p>
    <w:p w14:paraId="00000030" w14:textId="77777777" w:rsidR="009B271D" w:rsidRDefault="00163D6C">
      <w:pPr>
        <w:widowControl w:val="0"/>
        <w:numPr>
          <w:ilvl w:val="0"/>
          <w:numId w:val="3"/>
        </w:numPr>
      </w:pPr>
      <w:r>
        <w:t>Created Early Childhood Educator apprenticeship registered with Department of Labor</w:t>
      </w:r>
    </w:p>
    <w:p w14:paraId="00000031" w14:textId="77777777" w:rsidR="009B271D" w:rsidRDefault="009B271D">
      <w:pPr>
        <w:widowControl w:val="0"/>
        <w:rPr>
          <w:b/>
        </w:rPr>
      </w:pPr>
    </w:p>
    <w:p w14:paraId="00000032" w14:textId="77777777" w:rsidR="009B271D" w:rsidRDefault="00163D6C">
      <w:pPr>
        <w:widowControl w:val="0"/>
        <w:rPr>
          <w:b/>
        </w:rPr>
      </w:pPr>
      <w:r>
        <w:rPr>
          <w:b/>
        </w:rPr>
        <w:t>Associate Dean</w:t>
      </w:r>
      <w:r>
        <w:t xml:space="preserve">, </w:t>
      </w:r>
      <w:r>
        <w:rPr>
          <w:b/>
        </w:rPr>
        <w:t>School of Education, Lindenwood University, August 2016-Nov. 2018</w:t>
      </w:r>
    </w:p>
    <w:p w14:paraId="00000033" w14:textId="77777777" w:rsidR="009B271D" w:rsidRDefault="00163D6C">
      <w:pPr>
        <w:widowControl w:val="0"/>
        <w:numPr>
          <w:ilvl w:val="0"/>
          <w:numId w:val="17"/>
        </w:numPr>
      </w:pPr>
      <w:r>
        <w:t>With department chairs, annually reviewed 36 faculty members using an evidence-based system with a self-evaluation and rubric co-written with faculty</w:t>
      </w:r>
    </w:p>
    <w:p w14:paraId="00000034" w14:textId="77777777" w:rsidR="009B271D" w:rsidRDefault="00163D6C">
      <w:pPr>
        <w:widowControl w:val="0"/>
        <w:numPr>
          <w:ilvl w:val="0"/>
          <w:numId w:val="17"/>
        </w:numPr>
      </w:pPr>
      <w:r>
        <w:t>Supervised two administrative assistants, two staff positions within the Office of Field and Clinical Experiences, as well as the Certification Officer</w:t>
      </w:r>
    </w:p>
    <w:p w14:paraId="00000035" w14:textId="77777777" w:rsidR="009B271D" w:rsidRDefault="00163D6C">
      <w:pPr>
        <w:widowControl w:val="0"/>
        <w:numPr>
          <w:ilvl w:val="0"/>
          <w:numId w:val="17"/>
        </w:numPr>
      </w:pPr>
      <w:r>
        <w:t>Participated in hiring process for full time and contingent faculty compliance with university policies</w:t>
      </w:r>
    </w:p>
    <w:p w14:paraId="00000036" w14:textId="77777777" w:rsidR="009B271D" w:rsidRDefault="00163D6C">
      <w:pPr>
        <w:widowControl w:val="0"/>
        <w:numPr>
          <w:ilvl w:val="0"/>
          <w:numId w:val="17"/>
        </w:numPr>
      </w:pPr>
      <w:r>
        <w:t>Managed budget and held chairs responsible for efficient course schedules</w:t>
      </w:r>
    </w:p>
    <w:p w14:paraId="00000037" w14:textId="77777777" w:rsidR="009B271D" w:rsidRDefault="00163D6C">
      <w:pPr>
        <w:widowControl w:val="0"/>
        <w:numPr>
          <w:ilvl w:val="0"/>
          <w:numId w:val="17"/>
        </w:numPr>
      </w:pPr>
      <w:r>
        <w:t>Responsible for school-level student complaint resolution and documentation</w:t>
      </w:r>
    </w:p>
    <w:p w14:paraId="00000038" w14:textId="77777777" w:rsidR="009B271D" w:rsidRDefault="00163D6C">
      <w:pPr>
        <w:widowControl w:val="0"/>
      </w:pPr>
      <w:r>
        <w:rPr>
          <w:i/>
        </w:rPr>
        <w:t>Accomplishments</w:t>
      </w:r>
    </w:p>
    <w:p w14:paraId="00000039" w14:textId="77777777" w:rsidR="009B271D" w:rsidRDefault="00163D6C">
      <w:pPr>
        <w:widowControl w:val="0"/>
        <w:numPr>
          <w:ilvl w:val="0"/>
          <w:numId w:val="5"/>
        </w:numPr>
      </w:pPr>
      <w:r>
        <w:t>Created partnerships with area school districts, resulting in more diverse placements for teacher candidates and increased enrollment by creating cohorts for school district paraprofessionals and teachers</w:t>
      </w:r>
    </w:p>
    <w:p w14:paraId="0000003A" w14:textId="77777777" w:rsidR="009B271D" w:rsidRDefault="00163D6C">
      <w:pPr>
        <w:widowControl w:val="0"/>
        <w:numPr>
          <w:ilvl w:val="0"/>
          <w:numId w:val="5"/>
        </w:numPr>
      </w:pPr>
      <w:r>
        <w:t>Collaboratively wrote initial reports required for Illinois State Board approved provider status for elementary education, school counseling, and K-12 physical education</w:t>
      </w:r>
    </w:p>
    <w:p w14:paraId="0000003B" w14:textId="77777777" w:rsidR="009B271D" w:rsidRDefault="00163D6C">
      <w:pPr>
        <w:widowControl w:val="0"/>
        <w:numPr>
          <w:ilvl w:val="0"/>
          <w:numId w:val="5"/>
        </w:numPr>
      </w:pPr>
      <w:r>
        <w:t>Facilitated creation and approval of online MA degrees for existing emphasis areas including reading specialist, gifted certification, and educational technology</w:t>
      </w:r>
    </w:p>
    <w:p w14:paraId="0000003C" w14:textId="77777777" w:rsidR="009B271D" w:rsidRDefault="00163D6C">
      <w:pPr>
        <w:widowControl w:val="0"/>
        <w:numPr>
          <w:ilvl w:val="0"/>
          <w:numId w:val="9"/>
        </w:numPr>
      </w:pPr>
      <w:r>
        <w:t>Created new early access option for undergraduate students to take up to nine hours of graduate credit as recruitment initiative</w:t>
      </w:r>
    </w:p>
    <w:p w14:paraId="0000003D" w14:textId="77777777" w:rsidR="009B271D" w:rsidRDefault="00163D6C">
      <w:pPr>
        <w:widowControl w:val="0"/>
        <w:numPr>
          <w:ilvl w:val="0"/>
          <w:numId w:val="9"/>
        </w:numPr>
      </w:pPr>
      <w:r>
        <w:t>Created of Advising, Retention, and Certification Center for School of Education based on data from institutional Assessment Summit</w:t>
      </w:r>
    </w:p>
    <w:p w14:paraId="0000003E" w14:textId="77777777" w:rsidR="009B271D" w:rsidRDefault="00163D6C">
      <w:pPr>
        <w:widowControl w:val="0"/>
        <w:numPr>
          <w:ilvl w:val="0"/>
          <w:numId w:val="9"/>
        </w:numPr>
      </w:pPr>
      <w:r>
        <w:t>Launched IDEA Studio with full time staff member to offer educational technology training to students and faculty</w:t>
      </w:r>
    </w:p>
    <w:p w14:paraId="0000003F" w14:textId="41171803" w:rsidR="009B271D" w:rsidRDefault="00163D6C">
      <w:pPr>
        <w:widowControl w:val="0"/>
        <w:numPr>
          <w:ilvl w:val="0"/>
          <w:numId w:val="9"/>
        </w:numPr>
      </w:pPr>
      <w:r>
        <w:t>Collaborated with two area school districts for successful paid internship program</w:t>
      </w:r>
    </w:p>
    <w:p w14:paraId="00000040" w14:textId="77777777" w:rsidR="009B271D" w:rsidRDefault="009B271D">
      <w:pPr>
        <w:widowControl w:val="0"/>
        <w:ind w:left="720"/>
      </w:pPr>
    </w:p>
    <w:p w14:paraId="00000041" w14:textId="77777777" w:rsidR="009B271D" w:rsidRDefault="00163D6C">
      <w:pPr>
        <w:widowControl w:val="0"/>
        <w:rPr>
          <w:b/>
        </w:rPr>
      </w:pPr>
      <w:r>
        <w:rPr>
          <w:b/>
        </w:rPr>
        <w:t>Assistant Dean of Accreditation &amp; Faculty Development</w:t>
      </w:r>
      <w:r>
        <w:rPr>
          <w:b/>
        </w:rPr>
        <w:tab/>
        <w:t>, August 2013-August 2016</w:t>
      </w:r>
    </w:p>
    <w:p w14:paraId="00000042" w14:textId="77777777" w:rsidR="009B271D" w:rsidRDefault="00163D6C">
      <w:pPr>
        <w:widowControl w:val="0"/>
        <w:rPr>
          <w:b/>
        </w:rPr>
      </w:pPr>
      <w:r>
        <w:rPr>
          <w:b/>
        </w:rPr>
        <w:lastRenderedPageBreak/>
        <w:t>School of Education, Lindenwood University</w:t>
      </w:r>
    </w:p>
    <w:p w14:paraId="00000043" w14:textId="77777777" w:rsidR="009B271D" w:rsidRDefault="00163D6C">
      <w:pPr>
        <w:widowControl w:val="0"/>
        <w:numPr>
          <w:ilvl w:val="0"/>
          <w:numId w:val="18"/>
        </w:numPr>
      </w:pPr>
      <w:r>
        <w:t>Led efforts for national TEAC/CAEP accreditation of initial teacher education programs</w:t>
      </w:r>
    </w:p>
    <w:p w14:paraId="00000044" w14:textId="77777777" w:rsidR="009B271D" w:rsidRDefault="00163D6C">
      <w:pPr>
        <w:widowControl w:val="0"/>
        <w:numPr>
          <w:ilvl w:val="0"/>
          <w:numId w:val="18"/>
        </w:numPr>
      </w:pPr>
      <w:r>
        <w:t xml:space="preserve">Facilitated completion of annual reporting requirements for the institution, state annual performance report for educator preparation, and federal government (Title II)  </w:t>
      </w:r>
    </w:p>
    <w:p w14:paraId="00000045" w14:textId="77777777" w:rsidR="009B271D" w:rsidRDefault="00163D6C">
      <w:pPr>
        <w:widowControl w:val="0"/>
        <w:numPr>
          <w:ilvl w:val="0"/>
          <w:numId w:val="18"/>
        </w:numPr>
      </w:pPr>
      <w:r>
        <w:t>Served as liaison to Missouri Department of Elementary and Secondary Education and documented all program changes</w:t>
      </w:r>
    </w:p>
    <w:p w14:paraId="00000046" w14:textId="77777777" w:rsidR="009B271D" w:rsidRDefault="00163D6C">
      <w:pPr>
        <w:widowControl w:val="0"/>
        <w:numPr>
          <w:ilvl w:val="0"/>
          <w:numId w:val="16"/>
        </w:numPr>
      </w:pPr>
      <w:r>
        <w:t>Facilitated institutional program review process in collaboration with school and program leadership</w:t>
      </w:r>
    </w:p>
    <w:p w14:paraId="00000047" w14:textId="77777777" w:rsidR="009B271D" w:rsidRDefault="00163D6C">
      <w:pPr>
        <w:widowControl w:val="0"/>
        <w:numPr>
          <w:ilvl w:val="0"/>
          <w:numId w:val="16"/>
        </w:numPr>
      </w:pPr>
      <w:r>
        <w:t>Analyzed employment data, alumni survey data, and employer data to provide to SoE faculty, other content departments, Office of Institutional Research, Career Services, and other relevant campus offices</w:t>
      </w:r>
    </w:p>
    <w:p w14:paraId="00000048" w14:textId="77777777" w:rsidR="009B271D" w:rsidRDefault="00163D6C">
      <w:pPr>
        <w:widowControl w:val="0"/>
        <w:numPr>
          <w:ilvl w:val="0"/>
          <w:numId w:val="16"/>
        </w:numPr>
      </w:pPr>
      <w:r>
        <w:t>Provided professional development to faculty regarding assessment, national accreditation requirements, state certification changes, etc.</w:t>
      </w:r>
    </w:p>
    <w:p w14:paraId="00000049" w14:textId="77777777" w:rsidR="009B271D" w:rsidRDefault="00163D6C">
      <w:pPr>
        <w:widowControl w:val="0"/>
        <w:numPr>
          <w:ilvl w:val="0"/>
          <w:numId w:val="16"/>
        </w:numPr>
      </w:pPr>
      <w:r>
        <w:t>Provided training to faculty for new course management system, Canvas, as well as Foliotek and other SoE-specific technology initiatives</w:t>
      </w:r>
    </w:p>
    <w:p w14:paraId="0000004A" w14:textId="77777777" w:rsidR="009B271D" w:rsidRDefault="009B271D">
      <w:pPr>
        <w:widowControl w:val="0"/>
      </w:pPr>
    </w:p>
    <w:p w14:paraId="0000004B" w14:textId="77777777" w:rsidR="009B271D" w:rsidRDefault="00163D6C">
      <w:pPr>
        <w:widowControl w:val="0"/>
        <w:rPr>
          <w:b/>
        </w:rPr>
      </w:pPr>
      <w:r>
        <w:rPr>
          <w:b/>
        </w:rPr>
        <w:t>Supervisor of Graduate Research, EdD Program, Lindenwood University, June 2010-July 2013</w:t>
      </w:r>
    </w:p>
    <w:p w14:paraId="0000004C" w14:textId="77777777" w:rsidR="009B271D" w:rsidRDefault="00163D6C">
      <w:pPr>
        <w:widowControl w:val="0"/>
        <w:numPr>
          <w:ilvl w:val="0"/>
          <w:numId w:val="13"/>
        </w:numPr>
        <w:ind w:left="810"/>
      </w:pPr>
      <w:r>
        <w:t xml:space="preserve">Facilitated EdD faculty review of dissertation prospectus and IRB applications in weekly meetings </w:t>
      </w:r>
    </w:p>
    <w:p w14:paraId="0000004D" w14:textId="77777777" w:rsidR="009B271D" w:rsidRDefault="00163D6C">
      <w:pPr>
        <w:widowControl w:val="0"/>
        <w:numPr>
          <w:ilvl w:val="0"/>
          <w:numId w:val="13"/>
        </w:numPr>
        <w:ind w:left="810"/>
      </w:pPr>
      <w:r>
        <w:t>Revised and regularly evaluated final dissertation writing course (EDA 77500) in the program</w:t>
      </w:r>
    </w:p>
    <w:p w14:paraId="0000004E" w14:textId="77777777" w:rsidR="009B271D" w:rsidRDefault="00163D6C">
      <w:pPr>
        <w:widowControl w:val="0"/>
        <w:numPr>
          <w:ilvl w:val="0"/>
          <w:numId w:val="13"/>
        </w:numPr>
        <w:ind w:left="810"/>
      </w:pPr>
      <w:r>
        <w:t>Held dissertation chair training workshops</w:t>
      </w:r>
    </w:p>
    <w:p w14:paraId="0000004F" w14:textId="77777777" w:rsidR="009B271D" w:rsidRDefault="00163D6C">
      <w:pPr>
        <w:widowControl w:val="0"/>
        <w:numPr>
          <w:ilvl w:val="0"/>
          <w:numId w:val="13"/>
        </w:numPr>
        <w:ind w:left="810"/>
      </w:pPr>
      <w:r>
        <w:t>Taught and guest lectured in EdD research courses</w:t>
      </w:r>
    </w:p>
    <w:p w14:paraId="00000050" w14:textId="77777777" w:rsidR="009B271D" w:rsidRDefault="00163D6C">
      <w:pPr>
        <w:widowControl w:val="0"/>
        <w:numPr>
          <w:ilvl w:val="0"/>
          <w:numId w:val="13"/>
        </w:numPr>
        <w:ind w:left="810"/>
      </w:pPr>
      <w:r>
        <w:t>Created summer “boot camps” and other interventions that reduced the number of ABD students by half in two years</w:t>
      </w:r>
    </w:p>
    <w:p w14:paraId="00000051" w14:textId="77777777" w:rsidR="009B271D" w:rsidRDefault="00163D6C">
      <w:pPr>
        <w:widowControl w:val="0"/>
        <w:rPr>
          <w:sz w:val="23"/>
          <w:szCs w:val="23"/>
        </w:rPr>
      </w:pPr>
      <w:r>
        <w:rPr>
          <w:sz w:val="23"/>
          <w:szCs w:val="23"/>
        </w:rPr>
        <w:t xml:space="preserve"> </w:t>
      </w:r>
    </w:p>
    <w:p w14:paraId="00000052" w14:textId="77777777" w:rsidR="009B271D" w:rsidRDefault="00163D6C">
      <w:pPr>
        <w:widowControl w:val="0"/>
        <w:shd w:val="clear" w:color="auto" w:fill="FFCC00"/>
        <w:rPr>
          <w:sz w:val="23"/>
          <w:szCs w:val="23"/>
        </w:rPr>
      </w:pPr>
      <w:r>
        <w:rPr>
          <w:b/>
          <w:i/>
          <w:sz w:val="28"/>
          <w:szCs w:val="28"/>
        </w:rPr>
        <w:t>Teaching Experience</w:t>
      </w:r>
      <w:r>
        <w:rPr>
          <w:b/>
        </w:rPr>
        <w:tab/>
      </w:r>
      <w:r>
        <w:rPr>
          <w:b/>
        </w:rPr>
        <w:tab/>
      </w:r>
      <w:r>
        <w:rPr>
          <w:b/>
        </w:rPr>
        <w:tab/>
      </w:r>
      <w:r>
        <w:rPr>
          <w:b/>
        </w:rPr>
        <w:tab/>
      </w:r>
      <w:r>
        <w:rPr>
          <w:b/>
        </w:rPr>
        <w:tab/>
      </w:r>
      <w:r>
        <w:rPr>
          <w:b/>
        </w:rPr>
        <w:tab/>
      </w:r>
    </w:p>
    <w:p w14:paraId="00000053" w14:textId="77777777" w:rsidR="009B271D" w:rsidRDefault="009B271D">
      <w:pPr>
        <w:widowControl w:val="0"/>
        <w:rPr>
          <w:b/>
        </w:rPr>
      </w:pPr>
    </w:p>
    <w:p w14:paraId="00000054" w14:textId="77777777" w:rsidR="009B271D" w:rsidRDefault="00163D6C">
      <w:pPr>
        <w:widowControl w:val="0"/>
      </w:pPr>
      <w:r>
        <w:rPr>
          <w:b/>
        </w:rPr>
        <w:t>Missouri University of Science &amp; Technology</w:t>
      </w:r>
      <w:r>
        <w:rPr>
          <w:b/>
        </w:rPr>
        <w:tab/>
      </w:r>
      <w:r>
        <w:rPr>
          <w:b/>
        </w:rPr>
        <w:tab/>
      </w:r>
      <w:r>
        <w:rPr>
          <w:b/>
        </w:rPr>
        <w:tab/>
      </w:r>
      <w:r>
        <w:rPr>
          <w:b/>
        </w:rPr>
        <w:tab/>
      </w:r>
      <w:r>
        <w:t>2019-present</w:t>
      </w:r>
    </w:p>
    <w:p w14:paraId="00000055" w14:textId="77777777" w:rsidR="009B271D" w:rsidRDefault="00163D6C">
      <w:pPr>
        <w:widowControl w:val="0"/>
      </w:pPr>
      <w:r>
        <w:t>Professor</w:t>
      </w:r>
    </w:p>
    <w:p w14:paraId="00000056" w14:textId="77777777" w:rsidR="009B271D" w:rsidRDefault="00163D6C">
      <w:pPr>
        <w:widowControl w:val="0"/>
        <w:numPr>
          <w:ilvl w:val="0"/>
          <w:numId w:val="2"/>
        </w:numPr>
      </w:pPr>
      <w:r>
        <w:t>EDUC 52500 Teacher Leadership within Educational Systems: developed new online, asynchronous course</w:t>
      </w:r>
    </w:p>
    <w:p w14:paraId="00000057" w14:textId="77777777" w:rsidR="009B271D" w:rsidRDefault="00163D6C">
      <w:pPr>
        <w:widowControl w:val="0"/>
        <w:numPr>
          <w:ilvl w:val="0"/>
          <w:numId w:val="2"/>
        </w:numPr>
      </w:pPr>
      <w:r>
        <w:t>EDUC 51500 Curriculum Development and Assessment: developed new online, asynchronous course</w:t>
      </w:r>
    </w:p>
    <w:p w14:paraId="00000058" w14:textId="77777777" w:rsidR="009B271D" w:rsidRDefault="00163D6C">
      <w:pPr>
        <w:widowControl w:val="0"/>
        <w:numPr>
          <w:ilvl w:val="0"/>
          <w:numId w:val="2"/>
        </w:numPr>
      </w:pPr>
      <w:r>
        <w:t>EDUC 3216 Reading in the Content Area: revised course based on data from first year teacher survey and principal survey, student teaching rubric scores, and advisory board feedback</w:t>
      </w:r>
    </w:p>
    <w:p w14:paraId="00000059" w14:textId="77777777" w:rsidR="009B271D" w:rsidRDefault="00163D6C">
      <w:pPr>
        <w:widowControl w:val="0"/>
        <w:numPr>
          <w:ilvl w:val="0"/>
          <w:numId w:val="2"/>
        </w:numPr>
      </w:pPr>
      <w:r>
        <w:t>EDUC 3340 Assessment for Student Learning; revised course based on data from first year teacher and principal survey, student teaching rubric scores, and advisory board feedback</w:t>
      </w:r>
    </w:p>
    <w:p w14:paraId="0000005A" w14:textId="77777777" w:rsidR="009B271D" w:rsidRDefault="009B271D">
      <w:pPr>
        <w:widowControl w:val="0"/>
        <w:rPr>
          <w:b/>
        </w:rPr>
      </w:pPr>
    </w:p>
    <w:p w14:paraId="0000005B" w14:textId="77777777" w:rsidR="009B271D" w:rsidRDefault="00163D6C">
      <w:pPr>
        <w:widowControl w:val="0"/>
      </w:pPr>
      <w:r>
        <w:rPr>
          <w:b/>
        </w:rPr>
        <w:t>Saint Louis University</w:t>
      </w:r>
      <w:r>
        <w:rPr>
          <w:b/>
        </w:rPr>
        <w:tab/>
      </w:r>
      <w:r>
        <w:rPr>
          <w:b/>
        </w:rPr>
        <w:tab/>
      </w:r>
      <w:r>
        <w:rPr>
          <w:b/>
        </w:rPr>
        <w:tab/>
      </w:r>
      <w:r>
        <w:rPr>
          <w:b/>
        </w:rPr>
        <w:tab/>
      </w:r>
      <w:r>
        <w:rPr>
          <w:b/>
        </w:rPr>
        <w:tab/>
      </w:r>
      <w:r>
        <w:rPr>
          <w:b/>
        </w:rPr>
        <w:tab/>
      </w:r>
      <w:r>
        <w:rPr>
          <w:b/>
        </w:rPr>
        <w:tab/>
      </w:r>
      <w:r>
        <w:t>2019</w:t>
      </w:r>
    </w:p>
    <w:p w14:paraId="0000005C" w14:textId="77777777" w:rsidR="009B271D" w:rsidRDefault="00163D6C">
      <w:pPr>
        <w:widowControl w:val="0"/>
      </w:pPr>
      <w:r>
        <w:t>Adjunct Professor</w:t>
      </w:r>
    </w:p>
    <w:p w14:paraId="0000005D" w14:textId="77777777" w:rsidR="009B271D" w:rsidRDefault="00163D6C">
      <w:pPr>
        <w:widowControl w:val="0"/>
        <w:numPr>
          <w:ilvl w:val="0"/>
          <w:numId w:val="6"/>
        </w:numPr>
      </w:pPr>
      <w:r>
        <w:lastRenderedPageBreak/>
        <w:t>EDI 3320 Reading and Writing in the Content Fields</w:t>
      </w:r>
    </w:p>
    <w:p w14:paraId="0000005E" w14:textId="77777777" w:rsidR="009B271D" w:rsidRDefault="00163D6C">
      <w:pPr>
        <w:widowControl w:val="0"/>
        <w:numPr>
          <w:ilvl w:val="0"/>
          <w:numId w:val="6"/>
        </w:numPr>
      </w:pPr>
      <w:r>
        <w:t>EDI 4420 Assessing Classroom Performance: revised course in collaboration with full time faculty based on data from students and stakeholders</w:t>
      </w:r>
    </w:p>
    <w:p w14:paraId="0000005F" w14:textId="77777777" w:rsidR="009B271D" w:rsidRDefault="009B271D">
      <w:pPr>
        <w:widowControl w:val="0"/>
        <w:rPr>
          <w:b/>
        </w:rPr>
      </w:pPr>
    </w:p>
    <w:p w14:paraId="00000060" w14:textId="77777777" w:rsidR="009B271D" w:rsidRDefault="00163D6C">
      <w:pPr>
        <w:widowControl w:val="0"/>
      </w:pPr>
      <w:r>
        <w:rPr>
          <w:b/>
        </w:rPr>
        <w:t>Lindenwood University, EdD Program</w:t>
      </w:r>
      <w:r>
        <w:tab/>
      </w:r>
      <w:r>
        <w:tab/>
      </w:r>
      <w:r>
        <w:tab/>
      </w:r>
      <w:r>
        <w:tab/>
      </w:r>
      <w:r>
        <w:tab/>
        <w:t>2009-2018</w:t>
      </w:r>
    </w:p>
    <w:p w14:paraId="00000061" w14:textId="77777777" w:rsidR="009B271D" w:rsidRDefault="00163D6C">
      <w:pPr>
        <w:widowControl w:val="0"/>
      </w:pPr>
      <w:r>
        <w:t>Rank of Professor Received in 2018</w:t>
      </w:r>
    </w:p>
    <w:p w14:paraId="00000062" w14:textId="77777777" w:rsidR="009B271D" w:rsidRDefault="00163D6C">
      <w:pPr>
        <w:widowControl w:val="0"/>
      </w:pPr>
      <w:r>
        <w:t>Rank of Associate Professor Received in 2013</w:t>
      </w:r>
    </w:p>
    <w:p w14:paraId="00000063" w14:textId="77777777" w:rsidR="009B271D" w:rsidRDefault="00163D6C">
      <w:pPr>
        <w:widowControl w:val="0"/>
        <w:numPr>
          <w:ilvl w:val="0"/>
          <w:numId w:val="23"/>
        </w:numPr>
      </w:pPr>
      <w:r>
        <w:t>Served as dissertation chair for 15 EdD graduates</w:t>
      </w:r>
    </w:p>
    <w:p w14:paraId="00000064" w14:textId="77777777" w:rsidR="009B271D" w:rsidRDefault="00163D6C">
      <w:pPr>
        <w:widowControl w:val="0"/>
        <w:numPr>
          <w:ilvl w:val="0"/>
          <w:numId w:val="23"/>
        </w:numPr>
      </w:pPr>
      <w:r>
        <w:t>Served on EdD dissertation committees for over 50 EdD graduates</w:t>
      </w:r>
    </w:p>
    <w:p w14:paraId="00000065" w14:textId="77777777" w:rsidR="009B271D" w:rsidRDefault="00163D6C">
      <w:pPr>
        <w:widowControl w:val="0"/>
        <w:numPr>
          <w:ilvl w:val="0"/>
          <w:numId w:val="23"/>
        </w:numPr>
      </w:pPr>
      <w:r>
        <w:t>EDA 75000 Capstone I (3 credit hours): co-taught face-to-face with EdD faculty (Fall 2013, Fall 2018 )</w:t>
      </w:r>
    </w:p>
    <w:p w14:paraId="00000066" w14:textId="77777777" w:rsidR="009B271D" w:rsidRDefault="00163D6C">
      <w:pPr>
        <w:widowControl w:val="0"/>
        <w:numPr>
          <w:ilvl w:val="0"/>
          <w:numId w:val="23"/>
        </w:numPr>
      </w:pPr>
      <w:r>
        <w:t>EDA 77500 Capstone III (6 credit hours): co-taught face-to-face with EdD department chair and other EdD professors, revised course to be an andragogical model with a series of workshops based on student need, arranged for All But Dissertation students to attend necessary workshops to receive support (Fall 2009, Spring 2010, Fall 2011, Spring 2012, Spring 2013, Spring 2014, Fall 2014, Fall 2015, Spring 2016)</w:t>
      </w:r>
    </w:p>
    <w:p w14:paraId="00000067" w14:textId="77777777" w:rsidR="009B271D" w:rsidRDefault="00163D6C">
      <w:pPr>
        <w:widowControl w:val="0"/>
        <w:numPr>
          <w:ilvl w:val="0"/>
          <w:numId w:val="23"/>
        </w:numPr>
      </w:pPr>
      <w:r>
        <w:t>EDU 57000 Educational Research Methods (3 credit hours): created key assessment with rubric for final assignment (Summer 2009, Fall 2009)</w:t>
      </w:r>
    </w:p>
    <w:p w14:paraId="00000068" w14:textId="77777777" w:rsidR="009B271D" w:rsidRDefault="009B271D"/>
    <w:p w14:paraId="00000069" w14:textId="77777777" w:rsidR="009B271D" w:rsidRDefault="00163D6C">
      <w:r>
        <w:rPr>
          <w:b/>
        </w:rPr>
        <w:t>Saint Louis University, English Education Visiting Instructor</w:t>
      </w:r>
      <w:r>
        <w:tab/>
      </w:r>
      <w:r>
        <w:tab/>
        <w:t>2007-2009</w:t>
      </w:r>
    </w:p>
    <w:p w14:paraId="0000006A" w14:textId="77777777" w:rsidR="009B271D" w:rsidRDefault="00163D6C">
      <w:pPr>
        <w:numPr>
          <w:ilvl w:val="0"/>
          <w:numId w:val="11"/>
        </w:numPr>
      </w:pPr>
      <w:r>
        <w:t>Supervised secondary and middle school English student teachers</w:t>
      </w:r>
    </w:p>
    <w:p w14:paraId="0000006B" w14:textId="77777777" w:rsidR="009B271D" w:rsidRDefault="00163D6C">
      <w:pPr>
        <w:numPr>
          <w:ilvl w:val="0"/>
          <w:numId w:val="11"/>
        </w:numPr>
      </w:pPr>
      <w:r>
        <w:t>Taught the following courses:</w:t>
      </w:r>
    </w:p>
    <w:p w14:paraId="0000006C" w14:textId="77777777" w:rsidR="009B271D" w:rsidRDefault="00163D6C">
      <w:pPr>
        <w:ind w:left="720"/>
      </w:pPr>
      <w:r>
        <w:t>EDI 310 Reading and Writing in the Content Field (Fall 2008)</w:t>
      </w:r>
    </w:p>
    <w:p w14:paraId="0000006D" w14:textId="77777777" w:rsidR="009B271D" w:rsidRDefault="00163D6C">
      <w:pPr>
        <w:ind w:firstLine="720"/>
      </w:pPr>
      <w:r>
        <w:t>ENG 487 Adolescent in American Literature (Fall 2008, Fall 2007)</w:t>
      </w:r>
    </w:p>
    <w:p w14:paraId="0000006E" w14:textId="77777777" w:rsidR="009B271D" w:rsidRDefault="00163D6C">
      <w:pPr>
        <w:ind w:firstLine="720"/>
      </w:pPr>
      <w:r>
        <w:t>ENGL 402 Introduction to Writing Instruction: Secondary (Spring  2009, Spring</w:t>
      </w:r>
      <w:r>
        <w:tab/>
      </w:r>
      <w:r>
        <w:tab/>
        <w:t xml:space="preserve"> 2008))</w:t>
      </w:r>
    </w:p>
    <w:p w14:paraId="0000006F" w14:textId="77777777" w:rsidR="009B271D" w:rsidRDefault="00163D6C">
      <w:pPr>
        <w:ind w:left="720"/>
      </w:pPr>
      <w:r>
        <w:t>EDI 310 Secondary Methods/Practicum Teaching English (Spring 2009, Fall 2008, Fall 2007)</w:t>
      </w:r>
    </w:p>
    <w:p w14:paraId="00000070" w14:textId="77777777" w:rsidR="009B271D" w:rsidRDefault="00163D6C">
      <w:pPr>
        <w:ind w:left="720"/>
      </w:pPr>
      <w:r>
        <w:t>EDI 351 Middle Methods/Practicum Language Arts (Spring 2009, Fall 2008)</w:t>
      </w:r>
    </w:p>
    <w:p w14:paraId="00000071" w14:textId="77777777" w:rsidR="009B271D" w:rsidRDefault="00163D6C">
      <w:pPr>
        <w:ind w:left="720"/>
      </w:pPr>
      <w:r>
        <w:t>EDF 424 Growth, Development, and Learning (Spring 2009)</w:t>
      </w:r>
    </w:p>
    <w:p w14:paraId="00000072" w14:textId="77777777" w:rsidR="009B271D" w:rsidRDefault="009B271D">
      <w:pPr>
        <w:ind w:left="720"/>
      </w:pPr>
    </w:p>
    <w:p w14:paraId="00000073" w14:textId="77777777" w:rsidR="009B271D" w:rsidRDefault="00163D6C">
      <w:r>
        <w:rPr>
          <w:b/>
        </w:rPr>
        <w:t>Saint Louis University, Graduate Teaching Assistant</w:t>
      </w:r>
      <w:r>
        <w:rPr>
          <w:b/>
        </w:rPr>
        <w:tab/>
      </w:r>
      <w:r>
        <w:tab/>
      </w:r>
      <w:r>
        <w:tab/>
        <w:t>2006-2007</w:t>
      </w:r>
      <w:r>
        <w:tab/>
      </w:r>
    </w:p>
    <w:p w14:paraId="00000074" w14:textId="77777777" w:rsidR="009B271D" w:rsidRDefault="00163D6C">
      <w:pPr>
        <w:numPr>
          <w:ilvl w:val="0"/>
          <w:numId w:val="20"/>
        </w:numPr>
      </w:pPr>
      <w:r>
        <w:t>Taught EDF 424 Growth, Development, and Learning (Fall 2006, Spring 2007)</w:t>
      </w:r>
    </w:p>
    <w:p w14:paraId="00000075" w14:textId="77777777" w:rsidR="009B271D" w:rsidRDefault="00163D6C">
      <w:pPr>
        <w:numPr>
          <w:ilvl w:val="0"/>
          <w:numId w:val="20"/>
        </w:numPr>
      </w:pPr>
      <w:r>
        <w:t>Taught Portfolio I and Portfolio II (Fall 2006, Spring 2007)</w:t>
      </w:r>
    </w:p>
    <w:p w14:paraId="00000076" w14:textId="77777777" w:rsidR="009B271D" w:rsidRDefault="009B271D">
      <w:pPr>
        <w:ind w:left="720"/>
      </w:pPr>
    </w:p>
    <w:p w14:paraId="00000077" w14:textId="77777777" w:rsidR="009B271D" w:rsidRDefault="00163D6C">
      <w:r>
        <w:rPr>
          <w:b/>
        </w:rPr>
        <w:t>English Teacher, Sainte Genevieve High School</w:t>
      </w:r>
      <w:r>
        <w:tab/>
      </w:r>
      <w:r>
        <w:tab/>
      </w:r>
      <w:r>
        <w:tab/>
      </w:r>
      <w:r>
        <w:tab/>
        <w:t>2003-2006</w:t>
      </w:r>
    </w:p>
    <w:p w14:paraId="00000078" w14:textId="77777777" w:rsidR="009B271D" w:rsidRDefault="009B271D"/>
    <w:p w14:paraId="00000079" w14:textId="77777777" w:rsidR="009B271D" w:rsidRDefault="00163D6C">
      <w:pPr>
        <w:widowControl w:val="0"/>
        <w:shd w:val="clear" w:color="auto" w:fill="FFCC00"/>
        <w:rPr>
          <w:b/>
        </w:rPr>
      </w:pPr>
      <w:r>
        <w:rPr>
          <w:b/>
          <w:i/>
          <w:sz w:val="28"/>
          <w:szCs w:val="28"/>
        </w:rPr>
        <w:t>Grants</w:t>
      </w:r>
    </w:p>
    <w:p w14:paraId="0000007A" w14:textId="77777777" w:rsidR="009B271D" w:rsidRDefault="009B271D">
      <w:pPr>
        <w:widowControl w:val="0"/>
        <w:ind w:left="720"/>
      </w:pPr>
    </w:p>
    <w:p w14:paraId="0000007B" w14:textId="77777777" w:rsidR="009B271D" w:rsidRDefault="00163D6C" w:rsidP="007F769E">
      <w:pPr>
        <w:widowControl w:val="0"/>
        <w:ind w:hanging="720"/>
      </w:pPr>
      <w:r>
        <w:t>Kania-Gosche, B. (2025). Missouri S&amp;T Child Development Center Quality Preschool. Missouri Department of Elementary and Secondary Education, Office of Childhood. $223,589. Funded.</w:t>
      </w:r>
    </w:p>
    <w:p w14:paraId="0000007C" w14:textId="77777777" w:rsidR="009B271D" w:rsidRDefault="009B271D" w:rsidP="007F769E">
      <w:pPr>
        <w:widowControl w:val="0"/>
        <w:ind w:left="720" w:hanging="720"/>
      </w:pPr>
    </w:p>
    <w:p w14:paraId="0000007D" w14:textId="3928A4C0" w:rsidR="009B271D" w:rsidRDefault="00163D6C" w:rsidP="007F769E">
      <w:pPr>
        <w:widowControl w:val="0"/>
        <w:ind w:hanging="720"/>
      </w:pPr>
      <w:r>
        <w:t xml:space="preserve">Chalfant, J., </w:t>
      </w:r>
      <w:r>
        <w:rPr>
          <w:b/>
        </w:rPr>
        <w:t>Kania-Gosche, B.</w:t>
      </w:r>
      <w:r>
        <w:t>, Drowne, K. (2024). Community-Based Learning Planning Grant: Aerospace Camp Initiative. Henry Luce Foundation. $76,057. (25% effort)</w:t>
      </w:r>
      <w:r w:rsidR="007F769E">
        <w:t xml:space="preserve">. </w:t>
      </w:r>
      <w:r>
        <w:t>Funded.</w:t>
      </w:r>
    </w:p>
    <w:p w14:paraId="0000007E" w14:textId="77777777" w:rsidR="009B271D" w:rsidRDefault="009B271D" w:rsidP="007F769E">
      <w:pPr>
        <w:widowControl w:val="0"/>
        <w:ind w:left="720" w:hanging="720"/>
        <w:rPr>
          <w:b/>
        </w:rPr>
      </w:pPr>
    </w:p>
    <w:p w14:paraId="0000007F" w14:textId="77777777" w:rsidR="009B271D" w:rsidRDefault="00163D6C" w:rsidP="007F769E">
      <w:pPr>
        <w:widowControl w:val="0"/>
        <w:ind w:hanging="720"/>
      </w:pPr>
      <w:r>
        <w:rPr>
          <w:b/>
        </w:rPr>
        <w:t>Kania-Gosche, B.</w:t>
      </w:r>
      <w:r>
        <w:t>, Sharp, K., Thimgan, M., Verble, R., &amp; Sumnicht, T. (2024). Case-Based, Place-Based Learning for Rural Science Teacher Leaders. National Science Foundation Noyce Teacher Scholarship Track 3. $2,829,313. 40% effort. Not funded.</w:t>
      </w:r>
    </w:p>
    <w:p w14:paraId="00000080" w14:textId="77777777" w:rsidR="009B271D" w:rsidRDefault="009B271D" w:rsidP="007F769E">
      <w:pPr>
        <w:widowControl w:val="0"/>
        <w:ind w:left="720" w:hanging="720"/>
      </w:pPr>
    </w:p>
    <w:p w14:paraId="00000081" w14:textId="77777777" w:rsidR="009B271D" w:rsidRDefault="00163D6C" w:rsidP="007F769E">
      <w:pPr>
        <w:widowControl w:val="0"/>
        <w:ind w:hanging="720"/>
      </w:pPr>
      <w:r>
        <w:t xml:space="preserve">Jones, C. &amp; </w:t>
      </w:r>
      <w:r>
        <w:rPr>
          <w:b/>
        </w:rPr>
        <w:t>Kania-Gosche, B.</w:t>
      </w:r>
      <w:r>
        <w:t xml:space="preserve"> (2024). 21st Century Community Learning Center. Missouri Department of Elementary and Secondary Education. $385,644. Funded.</w:t>
      </w:r>
    </w:p>
    <w:p w14:paraId="00000082" w14:textId="77777777" w:rsidR="009B271D" w:rsidRDefault="009B271D" w:rsidP="007F769E">
      <w:pPr>
        <w:widowControl w:val="0"/>
        <w:ind w:left="720" w:hanging="720"/>
      </w:pPr>
    </w:p>
    <w:p w14:paraId="00000083" w14:textId="77777777" w:rsidR="009B271D" w:rsidRDefault="00163D6C" w:rsidP="007F769E">
      <w:pPr>
        <w:widowControl w:val="0"/>
        <w:ind w:hanging="720"/>
      </w:pPr>
      <w:r>
        <w:t>Kania-Gosche, B. (2024). Paid Field Experiences for Preservice Teachers. Missouri Department of Elementary and Secondary Education. $69,300. Funded.</w:t>
      </w:r>
    </w:p>
    <w:p w14:paraId="00000084" w14:textId="77777777" w:rsidR="009B271D" w:rsidRDefault="009B271D" w:rsidP="007F769E">
      <w:pPr>
        <w:widowControl w:val="0"/>
        <w:ind w:left="720" w:hanging="720"/>
      </w:pPr>
    </w:p>
    <w:p w14:paraId="00000085" w14:textId="77777777" w:rsidR="009B271D" w:rsidRDefault="00163D6C" w:rsidP="007F769E">
      <w:pPr>
        <w:widowControl w:val="0"/>
        <w:ind w:hanging="720"/>
      </w:pPr>
      <w:r>
        <w:t>Kania-Gosche, B. (2023). Missouri S&amp;T Early Childhood Teacher Apprenticeship Planning Grant. Missouri Department of Higher Education and Workforce Development. $129,483. Funded.</w:t>
      </w:r>
    </w:p>
    <w:p w14:paraId="00000086" w14:textId="77777777" w:rsidR="009B271D" w:rsidRDefault="009B271D" w:rsidP="007F769E">
      <w:pPr>
        <w:widowControl w:val="0"/>
        <w:ind w:left="720" w:hanging="720"/>
      </w:pPr>
    </w:p>
    <w:p w14:paraId="00000087" w14:textId="77777777" w:rsidR="009B271D" w:rsidRDefault="00163D6C" w:rsidP="00A12526">
      <w:pPr>
        <w:widowControl w:val="0"/>
        <w:ind w:left="720" w:hanging="720"/>
      </w:pPr>
      <w:r>
        <w:rPr>
          <w:b/>
        </w:rPr>
        <w:t>Kania-Gosche, B.</w:t>
      </w:r>
      <w:r>
        <w:t>, Gillis, M., Alexander, J., Schwartze, M. &amp; Sharp, K. (2023). Recruitment, Retention, and Engagement of Rural Preservice Teachers.  Missouri Department of Elementary and Secondary Education. $70,000. Funded. (20% effort).</w:t>
      </w:r>
    </w:p>
    <w:p w14:paraId="00000088" w14:textId="77777777" w:rsidR="009B271D" w:rsidRDefault="009B271D" w:rsidP="00A12526">
      <w:pPr>
        <w:widowControl w:val="0"/>
        <w:ind w:left="720" w:hanging="720"/>
      </w:pPr>
    </w:p>
    <w:p w14:paraId="00000089" w14:textId="77777777" w:rsidR="009B271D" w:rsidRDefault="00163D6C" w:rsidP="00A12526">
      <w:pPr>
        <w:widowControl w:val="0"/>
        <w:ind w:left="720" w:hanging="720"/>
      </w:pPr>
      <w:r>
        <w:t>Kania-Gosche, B. (2023). Missouri S&amp;T Teacher Recruitment Grant. Missouri Department of Elementary and Secondary Education, $100,000. Funded.</w:t>
      </w:r>
    </w:p>
    <w:p w14:paraId="0000008A" w14:textId="77777777" w:rsidR="009B271D" w:rsidRDefault="009B271D" w:rsidP="00A12526">
      <w:pPr>
        <w:widowControl w:val="0"/>
        <w:ind w:left="720" w:hanging="720"/>
      </w:pPr>
    </w:p>
    <w:p w14:paraId="0000008B" w14:textId="77777777" w:rsidR="009B271D" w:rsidRDefault="00163D6C" w:rsidP="00A12526">
      <w:pPr>
        <w:widowControl w:val="0"/>
        <w:ind w:left="720" w:hanging="720"/>
      </w:pPr>
      <w:r>
        <w:t>Kania-Gosche, B. (2023). Missouri S&amp;T Child Development Center Expansion. Missouri Department of Elementary and Secondary Education, Office of Early Childhood. $70,000. Funded.</w:t>
      </w:r>
    </w:p>
    <w:p w14:paraId="0000008C" w14:textId="77777777" w:rsidR="009B271D" w:rsidRDefault="009B271D" w:rsidP="00A12526">
      <w:pPr>
        <w:widowControl w:val="0"/>
        <w:ind w:left="720" w:hanging="720"/>
      </w:pPr>
    </w:p>
    <w:p w14:paraId="0000008D" w14:textId="77777777" w:rsidR="009B271D" w:rsidRDefault="00163D6C" w:rsidP="00A12526">
      <w:pPr>
        <w:widowControl w:val="0"/>
        <w:ind w:left="720" w:hanging="720"/>
      </w:pPr>
      <w:r>
        <w:t>Alexander, J.</w:t>
      </w:r>
      <w:r>
        <w:rPr>
          <w:b/>
        </w:rPr>
        <w:t xml:space="preserve"> &amp; Kania-Gosche, B. </w:t>
      </w:r>
      <w:r>
        <w:t>(2022). Missouri S&amp;T Child Development Center Literacy Grant. Missouri Department of Elementary and Secondary Education, $25,000. Funded.</w:t>
      </w:r>
    </w:p>
    <w:p w14:paraId="0000008E" w14:textId="77777777" w:rsidR="009B271D" w:rsidRDefault="009B271D" w:rsidP="00A12526">
      <w:pPr>
        <w:widowControl w:val="0"/>
        <w:ind w:left="720" w:hanging="720"/>
      </w:pPr>
    </w:p>
    <w:p w14:paraId="0000008F" w14:textId="77777777" w:rsidR="009B271D" w:rsidRDefault="00163D6C" w:rsidP="00A12526">
      <w:pPr>
        <w:widowControl w:val="0"/>
        <w:ind w:left="720" w:hanging="720"/>
      </w:pPr>
      <w:r>
        <w:rPr>
          <w:b/>
        </w:rPr>
        <w:t>Kania-Gosche, B.</w:t>
      </w:r>
      <w:r>
        <w:t xml:space="preserve"> &amp; Gillis, M. (2022). Education dual enrollment in rural central Missouri schools.  Missouri Department of Higher Education and Workforce Development. $22,000. Funded.</w:t>
      </w:r>
    </w:p>
    <w:p w14:paraId="00000090" w14:textId="77777777" w:rsidR="009B271D" w:rsidRDefault="009B271D" w:rsidP="00A12526">
      <w:pPr>
        <w:widowControl w:val="0"/>
        <w:ind w:left="720" w:hanging="720"/>
        <w:rPr>
          <w:b/>
        </w:rPr>
      </w:pPr>
    </w:p>
    <w:p w14:paraId="00000091" w14:textId="77777777" w:rsidR="009B271D" w:rsidRDefault="00163D6C" w:rsidP="00A12526">
      <w:pPr>
        <w:widowControl w:val="0"/>
        <w:ind w:left="720" w:hanging="720"/>
      </w:pPr>
      <w:r>
        <w:rPr>
          <w:b/>
        </w:rPr>
        <w:t>Kania-Gosche, B.</w:t>
      </w:r>
      <w:r>
        <w:t>, Northcut, K., &amp; Elliott, L. (2022). Missouri S&amp;T Miner Support Network. Office of Postsecondary Education: Higher Education Programs: Child Care Access Means Parents in School (CCAMPIS) Program. $710,681. (60% effort). Not funded.</w:t>
      </w:r>
    </w:p>
    <w:p w14:paraId="00000092" w14:textId="77777777" w:rsidR="009B271D" w:rsidRDefault="009B271D" w:rsidP="00A12526">
      <w:pPr>
        <w:widowControl w:val="0"/>
        <w:ind w:left="720" w:hanging="720"/>
      </w:pPr>
    </w:p>
    <w:p w14:paraId="00000093" w14:textId="77777777" w:rsidR="009B271D" w:rsidRDefault="00163D6C" w:rsidP="00A12526">
      <w:pPr>
        <w:widowControl w:val="0"/>
        <w:ind w:left="720" w:hanging="720"/>
      </w:pPr>
      <w:r>
        <w:t xml:space="preserve">Verble, R., Duvernell, D. Westenberg, D., </w:t>
      </w:r>
      <w:r>
        <w:rPr>
          <w:b/>
        </w:rPr>
        <w:t>Kania-Gosche, B</w:t>
      </w:r>
      <w:r>
        <w:t>., &amp; Head, K. (2022). BIORETS: A new biological research experience site for teachers: OzARCC WILD (Ozark Area Research on Climate Change &amp; Wildfire). $599,347. (15% effort). Resubmission 2023 and 2024.  S&amp;T internal planning grant received 2022. Grant program eliminated and 2024 grant not reviewed.</w:t>
      </w:r>
    </w:p>
    <w:p w14:paraId="00000094" w14:textId="77777777" w:rsidR="009B271D" w:rsidRDefault="009B271D" w:rsidP="007F769E">
      <w:pPr>
        <w:widowControl w:val="0"/>
        <w:ind w:left="720" w:hanging="720"/>
      </w:pPr>
    </w:p>
    <w:p w14:paraId="00000095" w14:textId="77777777" w:rsidR="009B271D" w:rsidRDefault="00163D6C" w:rsidP="00A12526">
      <w:pPr>
        <w:widowControl w:val="0"/>
        <w:ind w:left="720" w:hanging="720"/>
      </w:pPr>
      <w:r>
        <w:lastRenderedPageBreak/>
        <w:t xml:space="preserve">Chen, G., Li, L., </w:t>
      </w:r>
      <w:r>
        <w:rPr>
          <w:b/>
        </w:rPr>
        <w:t>Kania-Gosche, B</w:t>
      </w:r>
      <w:r>
        <w:t>. (2022). NRI: Drone-based exploration through twin robotic arms in immersive network (DETRAIN) towards asset management of civil infrastructure. National Science Foundation. $1,499,775. (15% effort). Funded.</w:t>
      </w:r>
    </w:p>
    <w:p w14:paraId="00000096" w14:textId="77777777" w:rsidR="009B271D" w:rsidRDefault="009B271D" w:rsidP="007F769E">
      <w:pPr>
        <w:widowControl w:val="0"/>
        <w:ind w:left="720" w:hanging="720"/>
        <w:rPr>
          <w:b/>
        </w:rPr>
      </w:pPr>
    </w:p>
    <w:p w14:paraId="00000097" w14:textId="77777777" w:rsidR="009B271D" w:rsidRDefault="00163D6C" w:rsidP="00A12526">
      <w:pPr>
        <w:widowControl w:val="0"/>
        <w:ind w:left="720" w:hanging="720"/>
      </w:pPr>
      <w:r>
        <w:rPr>
          <w:b/>
        </w:rPr>
        <w:t xml:space="preserve">Kania-Gosche, B. </w:t>
      </w:r>
      <w:r>
        <w:t>(2021). Missouri S&amp;T Teacher Recruitment. Missouri Department of Elementary and Secondary Education. $20,000.  Funded.</w:t>
      </w:r>
    </w:p>
    <w:p w14:paraId="00000098" w14:textId="77777777" w:rsidR="009B271D" w:rsidRDefault="009B271D" w:rsidP="007F769E">
      <w:pPr>
        <w:widowControl w:val="0"/>
        <w:ind w:left="720" w:hanging="720"/>
      </w:pPr>
    </w:p>
    <w:p w14:paraId="00000099" w14:textId="77777777" w:rsidR="009B271D" w:rsidRDefault="00163D6C" w:rsidP="00A12526">
      <w:pPr>
        <w:widowControl w:val="0"/>
        <w:ind w:left="720" w:hanging="720"/>
      </w:pPr>
      <w:r>
        <w:t xml:space="preserve">Grote, K., Borrok, D., Schwartze, M. Meek, A., &amp; </w:t>
      </w:r>
      <w:r>
        <w:rPr>
          <w:b/>
        </w:rPr>
        <w:t>Kania-Gosche, B</w:t>
      </w:r>
      <w:r>
        <w:t xml:space="preserve">. GP-IN: Getting your feet wet: Advancing geoscience education using water-based field experiences. National Science Foundation. Improving Undergraduate STEM Education: Pathways into the Earth, Ocean, Polar, and Atmospheric &amp; Geosciences. $316,633. </w:t>
      </w:r>
      <w:r>
        <w:rPr>
          <w:b/>
        </w:rPr>
        <w:t>Funded.</w:t>
      </w:r>
      <w:r>
        <w:t xml:space="preserve"> (20% effort).</w:t>
      </w:r>
    </w:p>
    <w:p w14:paraId="0000009A" w14:textId="77777777" w:rsidR="009B271D" w:rsidRDefault="009B271D" w:rsidP="007F769E">
      <w:pPr>
        <w:widowControl w:val="0"/>
        <w:ind w:left="720" w:hanging="720"/>
      </w:pPr>
    </w:p>
    <w:p w14:paraId="0000009B" w14:textId="77777777" w:rsidR="009B271D" w:rsidRDefault="00163D6C" w:rsidP="00A12526">
      <w:pPr>
        <w:widowControl w:val="0"/>
        <w:ind w:left="720" w:hanging="720"/>
      </w:pPr>
      <w:r>
        <w:t xml:space="preserve">Roberts, S., Northcut, K., Stone, F. </w:t>
      </w:r>
      <w:r>
        <w:rPr>
          <w:b/>
        </w:rPr>
        <w:t>Kania-Gosche, B.,</w:t>
      </w:r>
      <w:r>
        <w:t xml:space="preserve"> et al. (2020). Little Miners Child Care Center. Missouri Department of Health and Human Services University Campus Child Care Expansion. $2,700,000. Funded. </w:t>
      </w:r>
    </w:p>
    <w:p w14:paraId="0000009C" w14:textId="77777777" w:rsidR="009B271D" w:rsidRDefault="009B271D" w:rsidP="007F769E">
      <w:pPr>
        <w:widowControl w:val="0"/>
        <w:ind w:hanging="720"/>
      </w:pPr>
    </w:p>
    <w:p w14:paraId="0000009D" w14:textId="77777777" w:rsidR="009B271D" w:rsidRDefault="00163D6C" w:rsidP="00A12526">
      <w:pPr>
        <w:widowControl w:val="0"/>
        <w:ind w:left="630" w:hanging="630"/>
      </w:pPr>
      <w:r>
        <w:t xml:space="preserve">Cole, L. Zangori, L, </w:t>
      </w:r>
      <w:r>
        <w:rPr>
          <w:b/>
        </w:rPr>
        <w:t>Kania-Gosche, B</w:t>
      </w:r>
      <w:r>
        <w:t xml:space="preserve">., Burken, J. (2020). Raising the Green Roof: An Elementary Water Cycle Unit. University of Missouri Strategic Investment Program Tier 3. $75,000. Funded at $35,000. (20% effort) </w:t>
      </w:r>
    </w:p>
    <w:p w14:paraId="0000009E" w14:textId="77777777" w:rsidR="009B271D" w:rsidRDefault="009B271D">
      <w:pPr>
        <w:widowControl w:val="0"/>
        <w:ind w:left="720"/>
      </w:pPr>
    </w:p>
    <w:p w14:paraId="0000009F" w14:textId="77777777" w:rsidR="009B271D" w:rsidRDefault="00163D6C" w:rsidP="00A12526">
      <w:pPr>
        <w:widowControl w:val="0"/>
        <w:ind w:left="720" w:hanging="720"/>
      </w:pPr>
      <w:r>
        <w:t xml:space="preserve">Kania-Gosche, B. (2019). Center for Educational Excellence in STEM. MoEXCELS, Missouri Coordinating Board for Education.  $380,000. </w:t>
      </w:r>
      <w:proofErr w:type="spellStart"/>
      <w:r>
        <w:rPr>
          <w:b/>
        </w:rPr>
        <w:t>Funded</w:t>
      </w:r>
      <w:proofErr w:type="spellEnd"/>
      <w:r>
        <w:rPr>
          <w:b/>
        </w:rPr>
        <w:t xml:space="preserve"> in 2021</w:t>
      </w:r>
      <w:r>
        <w:t>.</w:t>
      </w:r>
    </w:p>
    <w:p w14:paraId="000000A0" w14:textId="77777777" w:rsidR="009B271D" w:rsidRDefault="009B271D"/>
    <w:p w14:paraId="000000A1" w14:textId="77777777" w:rsidR="009B271D" w:rsidRDefault="00163D6C">
      <w:pPr>
        <w:shd w:val="clear" w:color="auto" w:fill="FFCC00"/>
      </w:pPr>
      <w:r>
        <w:rPr>
          <w:b/>
          <w:i/>
          <w:sz w:val="28"/>
          <w:szCs w:val="28"/>
        </w:rPr>
        <w:t>Service and Advocacy for the Profession</w:t>
      </w:r>
    </w:p>
    <w:p w14:paraId="000000A2" w14:textId="77777777" w:rsidR="009B271D" w:rsidRDefault="009B271D"/>
    <w:p w14:paraId="000000A3" w14:textId="77777777" w:rsidR="009B271D" w:rsidRDefault="00163D6C">
      <w:r>
        <w:rPr>
          <w:b/>
        </w:rPr>
        <w:t>Missouri Advisory Board for Educator Preparation (MABEP)</w:t>
      </w:r>
      <w:r>
        <w:t xml:space="preserve"> </w:t>
      </w:r>
      <w:r>
        <w:tab/>
      </w:r>
      <w:r>
        <w:tab/>
        <w:t>2024-present</w:t>
      </w:r>
    </w:p>
    <w:p w14:paraId="000000A4" w14:textId="77777777" w:rsidR="009B271D" w:rsidRDefault="00163D6C">
      <w:pPr>
        <w:numPr>
          <w:ilvl w:val="0"/>
          <w:numId w:val="4"/>
        </w:numPr>
      </w:pPr>
      <w:r>
        <w:t>Advisory board to State Board of Education, reviews all certification revisions and educator preparation policy at quarterly meetings</w:t>
      </w:r>
    </w:p>
    <w:p w14:paraId="000000A5" w14:textId="77777777" w:rsidR="009B271D" w:rsidRDefault="009B271D"/>
    <w:p w14:paraId="000000A6" w14:textId="77777777" w:rsidR="009B271D" w:rsidRDefault="00163D6C">
      <w:r>
        <w:rPr>
          <w:b/>
        </w:rPr>
        <w:t xml:space="preserve">MDHEWD Committee on Transfer and Articulation (COTA) </w:t>
      </w:r>
      <w:r>
        <w:rPr>
          <w:b/>
        </w:rPr>
        <w:tab/>
      </w:r>
      <w:r>
        <w:rPr>
          <w:b/>
        </w:rPr>
        <w:tab/>
      </w:r>
      <w:r>
        <w:t>2024-present</w:t>
      </w:r>
    </w:p>
    <w:p w14:paraId="000000A7" w14:textId="77777777" w:rsidR="009B271D" w:rsidRDefault="00163D6C">
      <w:pPr>
        <w:numPr>
          <w:ilvl w:val="0"/>
          <w:numId w:val="19"/>
        </w:numPr>
      </w:pPr>
      <w:r>
        <w:t>Advisory committee to Missouri Department of Higher Education and Workforce Development</w:t>
      </w:r>
    </w:p>
    <w:p w14:paraId="000000A8" w14:textId="77777777" w:rsidR="009B271D" w:rsidRDefault="009B271D"/>
    <w:p w14:paraId="000000A9" w14:textId="77777777" w:rsidR="009B271D" w:rsidRDefault="00163D6C">
      <w:r>
        <w:rPr>
          <w:b/>
        </w:rPr>
        <w:t>Missouri S&amp;T AAUP Chapter Secretary</w:t>
      </w:r>
      <w:r>
        <w:tab/>
      </w:r>
      <w:r>
        <w:tab/>
      </w:r>
      <w:r>
        <w:tab/>
      </w:r>
      <w:r>
        <w:tab/>
      </w:r>
      <w:r>
        <w:tab/>
        <w:t>2023-present</w:t>
      </w:r>
    </w:p>
    <w:p w14:paraId="000000AA" w14:textId="77777777" w:rsidR="009B271D" w:rsidRDefault="009B271D">
      <w:pPr>
        <w:rPr>
          <w:b/>
        </w:rPr>
      </w:pPr>
    </w:p>
    <w:p w14:paraId="000000AB" w14:textId="77777777" w:rsidR="009B271D" w:rsidRDefault="00163D6C">
      <w:r>
        <w:rPr>
          <w:b/>
        </w:rPr>
        <w:t>Missouri Advisory Council for Certification of Educators (MACCE)</w:t>
      </w:r>
      <w:r>
        <w:rPr>
          <w:b/>
        </w:rPr>
        <w:tab/>
      </w:r>
      <w:r>
        <w:t>2022-2024</w:t>
      </w:r>
    </w:p>
    <w:p w14:paraId="000000AC" w14:textId="77777777" w:rsidR="009B271D" w:rsidRDefault="00163D6C">
      <w:pPr>
        <w:numPr>
          <w:ilvl w:val="0"/>
          <w:numId w:val="21"/>
        </w:numPr>
      </w:pPr>
      <w:r>
        <w:t>Elected to represent EPPs to advise State Board of Education on certification rule changes</w:t>
      </w:r>
    </w:p>
    <w:p w14:paraId="000000AD" w14:textId="77777777" w:rsidR="009B271D" w:rsidRDefault="00163D6C">
      <w:pPr>
        <w:numPr>
          <w:ilvl w:val="0"/>
          <w:numId w:val="21"/>
        </w:numPr>
      </w:pPr>
      <w:r>
        <w:t>Attend quarterly meetings, coordinate subcommittee work on recommended changes to math and science requirements</w:t>
      </w:r>
    </w:p>
    <w:p w14:paraId="000000AE" w14:textId="77777777" w:rsidR="009B271D" w:rsidRDefault="009B271D"/>
    <w:p w14:paraId="000000AF" w14:textId="77777777" w:rsidR="009B271D" w:rsidRDefault="00163D6C">
      <w:r>
        <w:rPr>
          <w:b/>
        </w:rPr>
        <w:t>Missouri Technical Advisory Committee (MoTAC)</w:t>
      </w:r>
      <w:r>
        <w:rPr>
          <w:b/>
        </w:rPr>
        <w:tab/>
      </w:r>
      <w:r>
        <w:tab/>
      </w:r>
      <w:r>
        <w:tab/>
        <w:t>2022-2023</w:t>
      </w:r>
    </w:p>
    <w:p w14:paraId="000000B0" w14:textId="77777777" w:rsidR="009B271D" w:rsidRDefault="00163D6C">
      <w:pPr>
        <w:numPr>
          <w:ilvl w:val="0"/>
          <w:numId w:val="10"/>
        </w:numPr>
      </w:pPr>
      <w:r>
        <w:t>Provided feedback on DESE Request for Proposals for new licensure exam vendor</w:t>
      </w:r>
    </w:p>
    <w:p w14:paraId="000000B1" w14:textId="77777777" w:rsidR="009B271D" w:rsidRDefault="00163D6C">
      <w:pPr>
        <w:numPr>
          <w:ilvl w:val="0"/>
          <w:numId w:val="10"/>
        </w:numPr>
      </w:pPr>
      <w:r>
        <w:lastRenderedPageBreak/>
        <w:t>Attended monthly meeting facilitated by DESE for feedback on new APR scoring proposal and other assessment-related agenda items</w:t>
      </w:r>
    </w:p>
    <w:p w14:paraId="000000B2" w14:textId="77777777" w:rsidR="009B271D" w:rsidRDefault="009B271D">
      <w:pPr>
        <w:rPr>
          <w:b/>
        </w:rPr>
      </w:pPr>
    </w:p>
    <w:p w14:paraId="000000B3" w14:textId="77777777" w:rsidR="009B271D" w:rsidRDefault="00163D6C">
      <w:r>
        <w:rPr>
          <w:b/>
        </w:rPr>
        <w:t>Missouri Team Member, Path Forward Literacy Initiative</w:t>
      </w:r>
      <w:r>
        <w:rPr>
          <w:b/>
        </w:rPr>
        <w:tab/>
      </w:r>
      <w:r>
        <w:rPr>
          <w:b/>
        </w:rPr>
        <w:tab/>
      </w:r>
      <w:r>
        <w:t>2021-2022</w:t>
      </w:r>
    </w:p>
    <w:p w14:paraId="000000B4" w14:textId="77777777" w:rsidR="009B271D" w:rsidRDefault="00163D6C">
      <w:pPr>
        <w:numPr>
          <w:ilvl w:val="0"/>
          <w:numId w:val="8"/>
        </w:numPr>
      </w:pPr>
      <w:r>
        <w:t>Selected to represent EPPs on team with state agency leaders, state board of education members, and legislators</w:t>
      </w:r>
    </w:p>
    <w:p w14:paraId="000000B5" w14:textId="77777777" w:rsidR="009B271D" w:rsidRDefault="00163D6C">
      <w:pPr>
        <w:numPr>
          <w:ilvl w:val="0"/>
          <w:numId w:val="8"/>
        </w:numPr>
      </w:pPr>
      <w:r>
        <w:t>Attended national and state meetings monthly</w:t>
      </w:r>
    </w:p>
    <w:p w14:paraId="000000B6" w14:textId="77777777" w:rsidR="009B271D" w:rsidRDefault="00163D6C">
      <w:pPr>
        <w:numPr>
          <w:ilvl w:val="0"/>
          <w:numId w:val="8"/>
        </w:numPr>
      </w:pPr>
      <w:r>
        <w:t>Contributed to Missouri’s action plans and budget for new literacy initiative</w:t>
      </w:r>
    </w:p>
    <w:p w14:paraId="000000B7" w14:textId="77777777" w:rsidR="009B271D" w:rsidRDefault="009B271D">
      <w:pPr>
        <w:rPr>
          <w:b/>
        </w:rPr>
      </w:pPr>
    </w:p>
    <w:p w14:paraId="000000B8" w14:textId="77777777" w:rsidR="009B271D" w:rsidRDefault="00163D6C">
      <w:r>
        <w:rPr>
          <w:b/>
        </w:rPr>
        <w:t>AAQEP Site Visitor</w:t>
      </w:r>
      <w:r>
        <w:tab/>
      </w:r>
      <w:r>
        <w:tab/>
      </w:r>
      <w:r>
        <w:tab/>
      </w:r>
      <w:r>
        <w:tab/>
      </w:r>
      <w:r>
        <w:tab/>
      </w:r>
      <w:r>
        <w:tab/>
      </w:r>
      <w:r>
        <w:tab/>
      </w:r>
      <w:r>
        <w:tab/>
        <w:t>2019-2025</w:t>
      </w:r>
    </w:p>
    <w:p w14:paraId="000000B9" w14:textId="77777777" w:rsidR="009B271D" w:rsidRDefault="00163D6C">
      <w:pPr>
        <w:numPr>
          <w:ilvl w:val="0"/>
          <w:numId w:val="7"/>
        </w:numPr>
      </w:pPr>
      <w:r>
        <w:t>Reviewed EPP accreditation reports and provided feedback</w:t>
      </w:r>
    </w:p>
    <w:p w14:paraId="000000BA" w14:textId="77777777" w:rsidR="009B271D" w:rsidRDefault="00163D6C">
      <w:pPr>
        <w:numPr>
          <w:ilvl w:val="0"/>
          <w:numId w:val="7"/>
        </w:numPr>
      </w:pPr>
      <w:r>
        <w:t>Participated in online and face-to-face site visits</w:t>
      </w:r>
    </w:p>
    <w:p w14:paraId="000000BB" w14:textId="77777777" w:rsidR="009B271D" w:rsidRDefault="00163D6C">
      <w:pPr>
        <w:numPr>
          <w:ilvl w:val="0"/>
          <w:numId w:val="7"/>
        </w:numPr>
      </w:pPr>
      <w:r>
        <w:t>Completed annual required training</w:t>
      </w:r>
    </w:p>
    <w:p w14:paraId="000000BC" w14:textId="77777777" w:rsidR="009B271D" w:rsidRDefault="00163D6C">
      <w:pPr>
        <w:numPr>
          <w:ilvl w:val="0"/>
          <w:numId w:val="7"/>
        </w:numPr>
      </w:pPr>
      <w:r>
        <w:t>Presented at annual conference, attended Quality Assurance Workshop</w:t>
      </w:r>
    </w:p>
    <w:p w14:paraId="000000BD" w14:textId="77777777" w:rsidR="009B271D" w:rsidRDefault="009B271D">
      <w:pPr>
        <w:rPr>
          <w:b/>
        </w:rPr>
      </w:pPr>
    </w:p>
    <w:p w14:paraId="000000BE" w14:textId="77777777" w:rsidR="009B271D" w:rsidRDefault="00163D6C">
      <w:r>
        <w:rPr>
          <w:b/>
        </w:rPr>
        <w:t>Missouri Association of Colleges for Teacher Education</w:t>
      </w:r>
      <w:r>
        <w:rPr>
          <w:b/>
        </w:rPr>
        <w:tab/>
      </w:r>
      <w:r>
        <w:rPr>
          <w:b/>
        </w:rPr>
        <w:tab/>
      </w:r>
      <w:r>
        <w:rPr>
          <w:b/>
        </w:rPr>
        <w:tab/>
      </w:r>
      <w:r>
        <w:t>2016-present</w:t>
      </w:r>
    </w:p>
    <w:p w14:paraId="000000BF" w14:textId="77777777" w:rsidR="009B271D" w:rsidRDefault="00163D6C">
      <w:pPr>
        <w:numPr>
          <w:ilvl w:val="0"/>
          <w:numId w:val="14"/>
        </w:numPr>
      </w:pPr>
      <w:r>
        <w:t>President 2018-2021, pivoted chapter conference to online, organized Outstanding Beginning Teacher awards, collaborated with DESE on changes in cumulative GPA requirements and program revision process</w:t>
      </w:r>
    </w:p>
    <w:p w14:paraId="000000C0" w14:textId="77777777" w:rsidR="009B271D" w:rsidRDefault="00163D6C">
      <w:pPr>
        <w:numPr>
          <w:ilvl w:val="0"/>
          <w:numId w:val="14"/>
        </w:numPr>
      </w:pPr>
      <w:r>
        <w:t>President-elect 2017-2018, duties include running two conferences per year, initiated monthly Zoom meetings for more effective communication</w:t>
      </w:r>
    </w:p>
    <w:p w14:paraId="000000C1" w14:textId="77777777" w:rsidR="009B271D" w:rsidRDefault="00163D6C">
      <w:pPr>
        <w:numPr>
          <w:ilvl w:val="0"/>
          <w:numId w:val="14"/>
        </w:numPr>
      </w:pPr>
      <w:r>
        <w:t xml:space="preserve">Elected to one year term to serve as Board Member representing Missouri private institutions for 2016-17 </w:t>
      </w:r>
    </w:p>
    <w:p w14:paraId="000000C2" w14:textId="77777777" w:rsidR="009B271D" w:rsidRDefault="00163D6C">
      <w:pPr>
        <w:numPr>
          <w:ilvl w:val="0"/>
          <w:numId w:val="14"/>
        </w:numPr>
      </w:pPr>
      <w:r>
        <w:t>Wrote letter of concern/white papers related to the Missouri EPP-APR, cumulative GPA requirements, and other advocacy items resulting in changes to state policy for a more diverse teacher workforce</w:t>
      </w:r>
    </w:p>
    <w:p w14:paraId="000000C3" w14:textId="77777777" w:rsidR="009B271D" w:rsidRDefault="00163D6C">
      <w:pPr>
        <w:numPr>
          <w:ilvl w:val="0"/>
          <w:numId w:val="14"/>
        </w:numPr>
      </w:pPr>
      <w:r>
        <w:t>Attended AACTE State Leaders Institute in Washington, D.C. and virtually</w:t>
      </w:r>
    </w:p>
    <w:p w14:paraId="000000C4" w14:textId="77777777" w:rsidR="009B271D" w:rsidRDefault="00163D6C">
      <w:pPr>
        <w:numPr>
          <w:ilvl w:val="0"/>
          <w:numId w:val="14"/>
        </w:numPr>
      </w:pPr>
      <w:r>
        <w:t>Chair of Educator Ecosystem Summit committee for Fall 2024, applied for state chapter grant to fund event</w:t>
      </w:r>
    </w:p>
    <w:p w14:paraId="000000C5" w14:textId="77777777" w:rsidR="009B271D" w:rsidRDefault="009B271D"/>
    <w:p w14:paraId="000000C6" w14:textId="77777777" w:rsidR="009B271D" w:rsidRDefault="00163D6C">
      <w:r>
        <w:rPr>
          <w:b/>
        </w:rPr>
        <w:t>Missouri Teacher Candidate Evaluation Rubric Workgroup</w:t>
      </w:r>
      <w:r>
        <w:tab/>
      </w:r>
      <w:r>
        <w:tab/>
        <w:t>2013-2019</w:t>
      </w:r>
    </w:p>
    <w:p w14:paraId="000000C7" w14:textId="77777777" w:rsidR="009B271D" w:rsidRDefault="00163D6C">
      <w:pPr>
        <w:numPr>
          <w:ilvl w:val="0"/>
          <w:numId w:val="22"/>
        </w:numPr>
      </w:pPr>
      <w:r>
        <w:t>Co-lead of workgroup to create instrument used statewide for student teacher evaluation</w:t>
      </w:r>
    </w:p>
    <w:p w14:paraId="000000C8" w14:textId="77777777" w:rsidR="009B271D" w:rsidRDefault="00163D6C">
      <w:pPr>
        <w:numPr>
          <w:ilvl w:val="0"/>
          <w:numId w:val="22"/>
        </w:numPr>
      </w:pPr>
      <w:r>
        <w:t>Created online calibration training for cooperating teachers and university supervisors</w:t>
      </w:r>
    </w:p>
    <w:p w14:paraId="000000C9" w14:textId="77777777" w:rsidR="009B271D" w:rsidRDefault="00163D6C">
      <w:pPr>
        <w:numPr>
          <w:ilvl w:val="0"/>
          <w:numId w:val="22"/>
        </w:numPr>
      </w:pPr>
      <w:r>
        <w:t>Assisted with content validity study for instrument</w:t>
      </w:r>
    </w:p>
    <w:p w14:paraId="000000CA" w14:textId="77777777" w:rsidR="009B271D" w:rsidRDefault="009B271D"/>
    <w:p w14:paraId="000000CB" w14:textId="77777777" w:rsidR="009B271D" w:rsidRDefault="00163D6C">
      <w:r>
        <w:rPr>
          <w:b/>
        </w:rPr>
        <w:t xml:space="preserve">Missouri EPP Annual Performance Report Workgroup </w:t>
      </w:r>
      <w:r>
        <w:rPr>
          <w:b/>
        </w:rPr>
        <w:tab/>
      </w:r>
      <w:r>
        <w:rPr>
          <w:b/>
        </w:rPr>
        <w:tab/>
      </w:r>
      <w:r>
        <w:rPr>
          <w:b/>
        </w:rPr>
        <w:tab/>
      </w:r>
      <w:r>
        <w:t>2015-2019</w:t>
      </w:r>
    </w:p>
    <w:p w14:paraId="000000CC" w14:textId="77777777" w:rsidR="009B271D" w:rsidRDefault="00163D6C">
      <w:pPr>
        <w:numPr>
          <w:ilvl w:val="0"/>
          <w:numId w:val="15"/>
        </w:numPr>
      </w:pPr>
      <w:r>
        <w:t>Co-leader of workgroup to revise the Missouri EPP report card, released for the first time publicly in 2017</w:t>
      </w:r>
    </w:p>
    <w:p w14:paraId="000000CD" w14:textId="77777777" w:rsidR="009B271D" w:rsidRDefault="00163D6C">
      <w:pPr>
        <w:numPr>
          <w:ilvl w:val="0"/>
          <w:numId w:val="15"/>
        </w:numPr>
      </w:pPr>
      <w:r>
        <w:t>Presented on report card redesign to different constituent groups to gather feedback</w:t>
      </w:r>
    </w:p>
    <w:p w14:paraId="000000CE" w14:textId="77777777" w:rsidR="009B271D" w:rsidRDefault="00163D6C">
      <w:pPr>
        <w:numPr>
          <w:ilvl w:val="0"/>
          <w:numId w:val="15"/>
        </w:numPr>
      </w:pPr>
      <w:r>
        <w:t>Collaborated with state agency officials on interim report card and complete redesign</w:t>
      </w:r>
    </w:p>
    <w:p w14:paraId="000000CF" w14:textId="77777777" w:rsidR="009B271D" w:rsidRDefault="009B271D"/>
    <w:p w14:paraId="000000D0" w14:textId="77777777" w:rsidR="009B271D" w:rsidRDefault="00163D6C">
      <w:r>
        <w:rPr>
          <w:b/>
        </w:rPr>
        <w:t>Network for Transforming Educator Preparation (NTEP)</w:t>
      </w:r>
      <w:r>
        <w:rPr>
          <w:b/>
        </w:rPr>
        <w:tab/>
      </w:r>
      <w:r>
        <w:rPr>
          <w:b/>
        </w:rPr>
        <w:tab/>
      </w:r>
      <w:r>
        <w:t>2016-2018</w:t>
      </w:r>
    </w:p>
    <w:p w14:paraId="000000D1" w14:textId="77777777" w:rsidR="009B271D" w:rsidRDefault="00163D6C">
      <w:pPr>
        <w:numPr>
          <w:ilvl w:val="0"/>
          <w:numId w:val="12"/>
        </w:numPr>
      </w:pPr>
      <w:r>
        <w:lastRenderedPageBreak/>
        <w:t>Selected by Assistant Commissioner of MODESE to participate in monthly state meetings and national conference for collaboration between state agencies and IHEs.</w:t>
      </w:r>
    </w:p>
    <w:p w14:paraId="000000D2" w14:textId="77777777" w:rsidR="009B271D" w:rsidRDefault="00163D6C">
      <w:pPr>
        <w:numPr>
          <w:ilvl w:val="0"/>
          <w:numId w:val="12"/>
        </w:numPr>
      </w:pPr>
      <w:r>
        <w:t>Attended national convening in Kansas City, MO in May 2016 and Portland, OR in December 2016, Denver in 2018, and Jacksonville, FL in 2019</w:t>
      </w:r>
    </w:p>
    <w:p w14:paraId="000000D3" w14:textId="77777777" w:rsidR="009B271D" w:rsidRDefault="009B271D">
      <w:pPr>
        <w:ind w:left="720"/>
      </w:pPr>
    </w:p>
    <w:p w14:paraId="000000D4" w14:textId="77777777" w:rsidR="009B271D" w:rsidRDefault="00163D6C">
      <w:r>
        <w:rPr>
          <w:b/>
        </w:rPr>
        <w:t>Council for Accreditation of Educator Preparation Site Visitor</w:t>
      </w:r>
      <w:r>
        <w:rPr>
          <w:b/>
        </w:rPr>
        <w:tab/>
      </w:r>
      <w:r>
        <w:rPr>
          <w:b/>
        </w:rPr>
        <w:tab/>
      </w:r>
      <w:r>
        <w:t>2016-2018</w:t>
      </w:r>
    </w:p>
    <w:p w14:paraId="000000D5" w14:textId="77777777" w:rsidR="009B271D" w:rsidRDefault="00163D6C">
      <w:pPr>
        <w:numPr>
          <w:ilvl w:val="0"/>
          <w:numId w:val="12"/>
        </w:numPr>
      </w:pPr>
      <w:r>
        <w:t>Trained through a series of webinars and face-to-face meetings to become a site visitor for the national accrediting body for educator preparation.</w:t>
      </w:r>
    </w:p>
    <w:p w14:paraId="000000D6" w14:textId="77777777" w:rsidR="009B271D" w:rsidRDefault="00163D6C">
      <w:pPr>
        <w:numPr>
          <w:ilvl w:val="0"/>
          <w:numId w:val="12"/>
        </w:numPr>
      </w:pPr>
      <w:r>
        <w:t>Participate in site visits twice a year</w:t>
      </w:r>
    </w:p>
    <w:p w14:paraId="000000D7" w14:textId="77777777" w:rsidR="009B271D" w:rsidRDefault="009B271D">
      <w:pPr>
        <w:ind w:left="720"/>
      </w:pPr>
    </w:p>
    <w:p w14:paraId="000000D8" w14:textId="77777777" w:rsidR="009B271D" w:rsidRDefault="00163D6C">
      <w:pPr>
        <w:widowControl w:val="0"/>
        <w:shd w:val="clear" w:color="auto" w:fill="FFCC00"/>
      </w:pPr>
      <w:r>
        <w:rPr>
          <w:b/>
          <w:i/>
          <w:sz w:val="28"/>
          <w:szCs w:val="28"/>
        </w:rPr>
        <w:t>University Service</w:t>
      </w:r>
    </w:p>
    <w:p w14:paraId="000000D9" w14:textId="77777777" w:rsidR="009B271D" w:rsidRDefault="00163D6C">
      <w:pPr>
        <w:widowControl w:val="0"/>
        <w:numPr>
          <w:ilvl w:val="0"/>
          <w:numId w:val="1"/>
        </w:numPr>
      </w:pPr>
      <w:r>
        <w:rPr>
          <w:b/>
        </w:rPr>
        <w:t xml:space="preserve">Education Department Faculty Senator </w:t>
      </w:r>
      <w:r>
        <w:t>(2024-present)</w:t>
      </w:r>
    </w:p>
    <w:p w14:paraId="000000DA" w14:textId="77777777" w:rsidR="009B271D" w:rsidRDefault="00163D6C">
      <w:pPr>
        <w:widowControl w:val="0"/>
        <w:numPr>
          <w:ilvl w:val="0"/>
          <w:numId w:val="1"/>
        </w:numPr>
      </w:pPr>
      <w:r>
        <w:rPr>
          <w:b/>
        </w:rPr>
        <w:t>Missouri S&amp;T Campus Promotion and Tenure Committee</w:t>
      </w:r>
      <w:r>
        <w:t>, Co-Chair (2024)</w:t>
      </w:r>
    </w:p>
    <w:p w14:paraId="000000DB" w14:textId="77777777" w:rsidR="009B271D" w:rsidRDefault="00163D6C">
      <w:pPr>
        <w:widowControl w:val="0"/>
        <w:numPr>
          <w:ilvl w:val="0"/>
          <w:numId w:val="1"/>
        </w:numPr>
      </w:pPr>
      <w:r>
        <w:rPr>
          <w:b/>
        </w:rPr>
        <w:t>Missouri S&amp;T Campus Personnel Committee</w:t>
      </w:r>
      <w:r>
        <w:t xml:space="preserve"> (2024-present)</w:t>
      </w:r>
    </w:p>
    <w:p w14:paraId="000000DC" w14:textId="77777777" w:rsidR="009B271D" w:rsidRDefault="00163D6C">
      <w:pPr>
        <w:widowControl w:val="0"/>
        <w:ind w:left="720"/>
      </w:pPr>
      <w:r>
        <w:t>Revised faculty and staff merit raise guidelines to be more equitable and transparent, reviewed culture survey results and made recommendations</w:t>
      </w:r>
    </w:p>
    <w:p w14:paraId="000000DD" w14:textId="77777777" w:rsidR="009B271D" w:rsidRDefault="00163D6C">
      <w:pPr>
        <w:widowControl w:val="0"/>
        <w:numPr>
          <w:ilvl w:val="0"/>
          <w:numId w:val="1"/>
        </w:numPr>
      </w:pPr>
      <w:r>
        <w:rPr>
          <w:b/>
        </w:rPr>
        <w:t xml:space="preserve">Missouri S&amp;T General Education Oversight Committee </w:t>
      </w:r>
      <w:r>
        <w:t>(2019-present)</w:t>
      </w:r>
    </w:p>
    <w:p w14:paraId="000000DE" w14:textId="77777777" w:rsidR="009B271D" w:rsidRDefault="00163D6C">
      <w:pPr>
        <w:widowControl w:val="0"/>
        <w:ind w:left="720"/>
      </w:pPr>
      <w:r>
        <w:t>Participated in new committee charged with creation of standardized general education curriculum for the entire campus, attended Higher Learning Commission Academy as institutional team member</w:t>
      </w:r>
    </w:p>
    <w:p w14:paraId="000000DF" w14:textId="77777777" w:rsidR="009B271D" w:rsidRDefault="00163D6C">
      <w:pPr>
        <w:widowControl w:val="0"/>
        <w:numPr>
          <w:ilvl w:val="0"/>
          <w:numId w:val="1"/>
        </w:numPr>
      </w:pPr>
      <w:r>
        <w:rPr>
          <w:b/>
        </w:rPr>
        <w:t xml:space="preserve">University of Missouri Workforce Development Team </w:t>
      </w:r>
      <w:r>
        <w:t>(2020-2022)</w:t>
      </w:r>
    </w:p>
    <w:p w14:paraId="000000E0" w14:textId="77777777" w:rsidR="009B271D" w:rsidRDefault="00163D6C">
      <w:pPr>
        <w:widowControl w:val="0"/>
        <w:ind w:left="720"/>
      </w:pPr>
      <w:r>
        <w:t>System-wide committee to partner universities with local communities for pilot workforce development projects</w:t>
      </w:r>
    </w:p>
    <w:p w14:paraId="000000E1" w14:textId="77777777" w:rsidR="009B271D" w:rsidRDefault="00163D6C">
      <w:pPr>
        <w:widowControl w:val="0"/>
        <w:numPr>
          <w:ilvl w:val="0"/>
          <w:numId w:val="1"/>
        </w:numPr>
        <w:rPr>
          <w:b/>
        </w:rPr>
      </w:pPr>
      <w:r>
        <w:rPr>
          <w:b/>
        </w:rPr>
        <w:t xml:space="preserve">Missouri S&amp;T Committee on Effective Teaching, Ex Officio Member </w:t>
      </w:r>
      <w:r>
        <w:t>(2020-2024)</w:t>
      </w:r>
    </w:p>
    <w:p w14:paraId="000000E2" w14:textId="77777777" w:rsidR="009B271D" w:rsidRDefault="00163D6C">
      <w:pPr>
        <w:widowControl w:val="0"/>
        <w:ind w:left="720"/>
      </w:pPr>
      <w:r>
        <w:t>Contributed to revised student evaluation and peer observation instruments and expanded evidence for teaching category in promotion and tenure process</w:t>
      </w:r>
    </w:p>
    <w:p w14:paraId="000000E3" w14:textId="77777777" w:rsidR="009B271D" w:rsidRDefault="00163D6C">
      <w:pPr>
        <w:widowControl w:val="0"/>
        <w:numPr>
          <w:ilvl w:val="0"/>
          <w:numId w:val="1"/>
        </w:numPr>
        <w:rPr>
          <w:b/>
        </w:rPr>
      </w:pPr>
      <w:r>
        <w:rPr>
          <w:b/>
        </w:rPr>
        <w:t xml:space="preserve">Missouri S&amp;T Assessment Committee </w:t>
      </w:r>
      <w:r>
        <w:t>(2021-2024)</w:t>
      </w:r>
    </w:p>
    <w:p w14:paraId="000000E4" w14:textId="77777777" w:rsidR="009B271D" w:rsidRDefault="00163D6C">
      <w:pPr>
        <w:widowControl w:val="0"/>
        <w:ind w:left="720"/>
      </w:pPr>
      <w:r>
        <w:t>Assisted in creation of annual assessment report template completed by all programs to address HLC feedback</w:t>
      </w:r>
    </w:p>
    <w:p w14:paraId="000000E5" w14:textId="77777777" w:rsidR="009B271D" w:rsidRDefault="00163D6C">
      <w:pPr>
        <w:widowControl w:val="0"/>
        <w:numPr>
          <w:ilvl w:val="0"/>
          <w:numId w:val="1"/>
        </w:numPr>
      </w:pPr>
      <w:r>
        <w:rPr>
          <w:b/>
        </w:rPr>
        <w:t xml:space="preserve">Missouri S&amp;T Engagement Council </w:t>
      </w:r>
      <w:r>
        <w:t>(2020-2022)</w:t>
      </w:r>
    </w:p>
    <w:p w14:paraId="000000E6" w14:textId="77777777" w:rsidR="009B271D" w:rsidRDefault="00163D6C">
      <w:pPr>
        <w:widowControl w:val="0"/>
        <w:ind w:left="720"/>
      </w:pPr>
      <w:r>
        <w:t>Collaborated with other faculty on outreach and engagement events and communication</w:t>
      </w:r>
    </w:p>
    <w:p w14:paraId="000000E7" w14:textId="77777777" w:rsidR="009B271D" w:rsidRDefault="00163D6C">
      <w:pPr>
        <w:widowControl w:val="0"/>
        <w:numPr>
          <w:ilvl w:val="0"/>
          <w:numId w:val="1"/>
        </w:numPr>
      </w:pPr>
      <w:r>
        <w:rPr>
          <w:b/>
        </w:rPr>
        <w:t xml:space="preserve">Missouri S&amp;T Academic Planning Committee </w:t>
      </w:r>
      <w:r>
        <w:t>(2020-2024)</w:t>
      </w:r>
    </w:p>
    <w:p w14:paraId="000000E8" w14:textId="77777777" w:rsidR="009B271D" w:rsidRDefault="00163D6C">
      <w:pPr>
        <w:widowControl w:val="0"/>
        <w:ind w:left="720"/>
      </w:pPr>
      <w:r>
        <w:t>Participated in Graduate Education subcommittee, assisted with drafting report outlining future academic initiatives across campus</w:t>
      </w:r>
    </w:p>
    <w:p w14:paraId="000000E9" w14:textId="77777777" w:rsidR="009B271D" w:rsidRDefault="00163D6C">
      <w:pPr>
        <w:widowControl w:val="0"/>
        <w:numPr>
          <w:ilvl w:val="0"/>
          <w:numId w:val="1"/>
        </w:numPr>
      </w:pPr>
      <w:r>
        <w:rPr>
          <w:b/>
        </w:rPr>
        <w:t>Missouri S&amp;T Search Committee for Vice Provost of Corporate Education</w:t>
      </w:r>
      <w:r>
        <w:t xml:space="preserve"> (2020)</w:t>
      </w:r>
    </w:p>
    <w:p w14:paraId="000000EA" w14:textId="77777777" w:rsidR="009B271D" w:rsidRDefault="00163D6C">
      <w:pPr>
        <w:widowControl w:val="0"/>
        <w:ind w:left="720"/>
      </w:pPr>
      <w:r>
        <w:t>Helped draft job description, reviewed CVs and materials, and participated in interviews for the newly created position.</w:t>
      </w:r>
    </w:p>
    <w:p w14:paraId="000000EB" w14:textId="77777777" w:rsidR="009B271D" w:rsidRDefault="00163D6C">
      <w:pPr>
        <w:widowControl w:val="0"/>
        <w:numPr>
          <w:ilvl w:val="0"/>
          <w:numId w:val="1"/>
        </w:numPr>
      </w:pPr>
      <w:r>
        <w:rPr>
          <w:b/>
        </w:rPr>
        <w:t>Missouri S&amp;T Search Committee for Writing Center Director</w:t>
      </w:r>
      <w:r>
        <w:t xml:space="preserve"> (2020)</w:t>
      </w:r>
    </w:p>
    <w:p w14:paraId="000000EC" w14:textId="77777777" w:rsidR="009B271D" w:rsidRDefault="00163D6C">
      <w:pPr>
        <w:widowControl w:val="0"/>
        <w:ind w:left="720"/>
      </w:pPr>
      <w:r>
        <w:t>Helped draft job description, reviewed CVs and materials, and participated in interviews</w:t>
      </w:r>
    </w:p>
    <w:p w14:paraId="000000ED" w14:textId="77777777" w:rsidR="009B271D" w:rsidRDefault="00163D6C">
      <w:pPr>
        <w:widowControl w:val="0"/>
        <w:numPr>
          <w:ilvl w:val="0"/>
          <w:numId w:val="1"/>
        </w:numPr>
      </w:pPr>
      <w:r>
        <w:rPr>
          <w:b/>
        </w:rPr>
        <w:t>Lindenwood University HLC Criterion 4 Work Team</w:t>
      </w:r>
      <w:r>
        <w:t xml:space="preserve"> (2015-2018)</w:t>
      </w:r>
    </w:p>
    <w:p w14:paraId="000000EE" w14:textId="77777777" w:rsidR="009B271D" w:rsidRDefault="00163D6C">
      <w:pPr>
        <w:widowControl w:val="0"/>
        <w:ind w:left="720"/>
      </w:pPr>
      <w:r>
        <w:t xml:space="preserve">Wrote narrative and selected evidence for Criterion 4.  Provided evidence for </w:t>
      </w:r>
      <w:r>
        <w:lastRenderedPageBreak/>
        <w:t>alumni outcomes and employer satisfaction during HLC site visit</w:t>
      </w:r>
    </w:p>
    <w:p w14:paraId="000000EF" w14:textId="77777777" w:rsidR="009B271D" w:rsidRDefault="00163D6C">
      <w:pPr>
        <w:widowControl w:val="0"/>
        <w:numPr>
          <w:ilvl w:val="0"/>
          <w:numId w:val="1"/>
        </w:numPr>
        <w:rPr>
          <w:b/>
        </w:rPr>
      </w:pPr>
      <w:r>
        <w:rPr>
          <w:b/>
        </w:rPr>
        <w:t xml:space="preserve">Lindenwood University Gallup Survey Task Force </w:t>
      </w:r>
      <w:r>
        <w:t>(2015-2017)</w:t>
      </w:r>
    </w:p>
    <w:p w14:paraId="000000F0" w14:textId="77777777" w:rsidR="009B271D" w:rsidRDefault="00163D6C">
      <w:pPr>
        <w:widowControl w:val="0"/>
        <w:ind w:left="720"/>
      </w:pPr>
      <w:r>
        <w:t>Analyzed data, created supplemental questions, and crafted resources to share with faculty and other stakeholders.</w:t>
      </w:r>
    </w:p>
    <w:p w14:paraId="000000F1" w14:textId="77777777" w:rsidR="009B271D" w:rsidRDefault="00163D6C">
      <w:pPr>
        <w:widowControl w:val="0"/>
        <w:numPr>
          <w:ilvl w:val="0"/>
          <w:numId w:val="1"/>
        </w:numPr>
      </w:pPr>
      <w:r>
        <w:rPr>
          <w:b/>
        </w:rPr>
        <w:t>Lindenwood University General Education Revision Task Force</w:t>
      </w:r>
      <w:r>
        <w:t xml:space="preserve"> (2015-2016)</w:t>
      </w:r>
    </w:p>
    <w:p w14:paraId="000000F2" w14:textId="77777777" w:rsidR="009B271D" w:rsidRDefault="00163D6C">
      <w:pPr>
        <w:widowControl w:val="0"/>
        <w:ind w:left="720"/>
      </w:pPr>
      <w:r>
        <w:t>Negotiated revised general education curriculum to meet 42 hour requirement by state, end result was more transfer-student friendly and flexible.</w:t>
      </w:r>
    </w:p>
    <w:p w14:paraId="000000F3" w14:textId="77777777" w:rsidR="009B271D" w:rsidRDefault="00163D6C">
      <w:pPr>
        <w:widowControl w:val="0"/>
        <w:numPr>
          <w:ilvl w:val="0"/>
          <w:numId w:val="1"/>
        </w:numPr>
      </w:pPr>
      <w:r>
        <w:rPr>
          <w:b/>
        </w:rPr>
        <w:t>Lindenwood University Institutional Learning Outcomes Revision Task Force</w:t>
      </w:r>
      <w:r>
        <w:t xml:space="preserve"> (2015-16)</w:t>
      </w:r>
    </w:p>
    <w:p w14:paraId="000000F4" w14:textId="77777777" w:rsidR="009B271D" w:rsidRDefault="00163D6C">
      <w:pPr>
        <w:widowControl w:val="0"/>
        <w:ind w:left="720"/>
      </w:pPr>
      <w:r>
        <w:t>Aligned outcomes with Missouri general education framework, Degree Qualifications Profile, and other documents.</w:t>
      </w:r>
    </w:p>
    <w:p w14:paraId="000000F5" w14:textId="77777777" w:rsidR="009B271D" w:rsidRDefault="00163D6C">
      <w:pPr>
        <w:widowControl w:val="0"/>
        <w:numPr>
          <w:ilvl w:val="0"/>
          <w:numId w:val="1"/>
        </w:numPr>
      </w:pPr>
      <w:r>
        <w:rPr>
          <w:b/>
        </w:rPr>
        <w:t xml:space="preserve">Lindenwood University Assessment Committee </w:t>
      </w:r>
      <w:r>
        <w:t>(2013-2018)</w:t>
      </w:r>
    </w:p>
    <w:p w14:paraId="000000F6" w14:textId="77777777" w:rsidR="009B271D" w:rsidRDefault="00163D6C">
      <w:pPr>
        <w:widowControl w:val="0"/>
        <w:ind w:left="720"/>
      </w:pPr>
      <w:r>
        <w:t xml:space="preserve">Facilitated School of Education sessions at Annual Assessment Summit.  Assisted with planning of annual institutional Assessment Summit.  Provided feedback for institutional Assessment Plan.  Collaborated with School of Education faculty program leaders to prepare annual assessment reports.  </w:t>
      </w:r>
    </w:p>
    <w:p w14:paraId="000000F7" w14:textId="77777777" w:rsidR="009B271D" w:rsidRDefault="00163D6C">
      <w:pPr>
        <w:widowControl w:val="0"/>
        <w:numPr>
          <w:ilvl w:val="0"/>
          <w:numId w:val="1"/>
        </w:numPr>
      </w:pPr>
      <w:r>
        <w:rPr>
          <w:b/>
        </w:rPr>
        <w:t>Lindenwood General Education Assessment Sub-Committee</w:t>
      </w:r>
      <w:r>
        <w:t xml:space="preserve"> (2013-2018)</w:t>
      </w:r>
    </w:p>
    <w:p w14:paraId="000000F8" w14:textId="77777777" w:rsidR="009B271D" w:rsidRDefault="00163D6C">
      <w:pPr>
        <w:widowControl w:val="0"/>
        <w:ind w:left="720"/>
      </w:pPr>
      <w:r>
        <w:t xml:space="preserve">Collaborated to review results from general education assessment, create a plan </w:t>
      </w:r>
      <w:r>
        <w:tab/>
        <w:t>for pilot and phase-in assessment of new ILOs using Canvas, integration of AAC&amp;U Value Rubrics.</w:t>
      </w:r>
    </w:p>
    <w:p w14:paraId="000000F9" w14:textId="77777777" w:rsidR="009B271D" w:rsidRDefault="00163D6C">
      <w:pPr>
        <w:widowControl w:val="0"/>
        <w:numPr>
          <w:ilvl w:val="0"/>
          <w:numId w:val="1"/>
        </w:numPr>
      </w:pPr>
      <w:r>
        <w:rPr>
          <w:b/>
        </w:rPr>
        <w:t xml:space="preserve">Lindenwood Institutional Review Board Member and Chair </w:t>
      </w:r>
      <w:r>
        <w:t>(2012-2014)</w:t>
      </w:r>
    </w:p>
    <w:p w14:paraId="000000FA" w14:textId="77777777" w:rsidR="009B271D" w:rsidRDefault="00163D6C">
      <w:pPr>
        <w:widowControl w:val="0"/>
        <w:ind w:left="720"/>
      </w:pPr>
      <w:r>
        <w:t>Wrote handbook and revised forms to be more streamlined.  Introduced IRBNet, online system for IRB submission.</w:t>
      </w:r>
    </w:p>
    <w:p w14:paraId="000000FB" w14:textId="77777777" w:rsidR="009B271D" w:rsidRDefault="00163D6C">
      <w:pPr>
        <w:widowControl w:val="0"/>
        <w:numPr>
          <w:ilvl w:val="0"/>
          <w:numId w:val="1"/>
        </w:numPr>
      </w:pPr>
      <w:r>
        <w:rPr>
          <w:b/>
        </w:rPr>
        <w:t>Lindenwood University Student Research Symposium &amp; Exposition Committee</w:t>
      </w:r>
      <w:r>
        <w:t xml:space="preserve"> (2012-2014), founding member</w:t>
      </w:r>
    </w:p>
    <w:p w14:paraId="000000FC" w14:textId="77777777" w:rsidR="009B271D" w:rsidRDefault="009B271D">
      <w:pPr>
        <w:widowControl w:val="0"/>
      </w:pPr>
    </w:p>
    <w:p w14:paraId="000000FD" w14:textId="77777777" w:rsidR="009B271D" w:rsidRDefault="00163D6C">
      <w:pPr>
        <w:widowControl w:val="0"/>
        <w:shd w:val="clear" w:color="auto" w:fill="FFCC00"/>
        <w:rPr>
          <w:sz w:val="28"/>
          <w:szCs w:val="28"/>
        </w:rPr>
      </w:pPr>
      <w:r>
        <w:rPr>
          <w:b/>
          <w:i/>
          <w:sz w:val="28"/>
          <w:szCs w:val="28"/>
        </w:rPr>
        <w:t>Peer Reviewed Publications</w:t>
      </w:r>
    </w:p>
    <w:p w14:paraId="000000FE" w14:textId="77777777" w:rsidR="009B271D" w:rsidRDefault="009B271D"/>
    <w:p w14:paraId="000000FF" w14:textId="77777777" w:rsidR="009B271D" w:rsidRDefault="00163D6C">
      <w:pPr>
        <w:ind w:left="720" w:hanging="720"/>
      </w:pPr>
      <w:r>
        <w:t xml:space="preserve">Kania-Gosche, B. (2025). A rural critical policy analysis of Missouri educator preparation and certification regulations. E. McHenry-Sorber &amp; S.L. Hartman (Eds). </w:t>
      </w:r>
      <w:r>
        <w:rPr>
          <w:i/>
        </w:rPr>
        <w:t xml:space="preserve">Critical Theory in Rural Education: Power, Place, and Justice. </w:t>
      </w:r>
      <w:r>
        <w:t>Routledge. Accepted with revisions.</w:t>
      </w:r>
    </w:p>
    <w:p w14:paraId="00000100" w14:textId="77777777" w:rsidR="009B271D" w:rsidRDefault="009B271D">
      <w:pPr>
        <w:ind w:left="720" w:hanging="720"/>
      </w:pPr>
    </w:p>
    <w:p w14:paraId="00000101" w14:textId="77777777" w:rsidR="009B271D" w:rsidRDefault="00163D6C">
      <w:pPr>
        <w:ind w:left="720" w:hanging="720"/>
      </w:pPr>
      <w:r>
        <w:t xml:space="preserve">Uribe-Zarain, X., </w:t>
      </w:r>
      <w:r>
        <w:rPr>
          <w:b/>
        </w:rPr>
        <w:t>Kania-Gosche, B.</w:t>
      </w:r>
      <w:r>
        <w:t xml:space="preserve">, &amp; Hogrebe, M. (2025). A factor analysis of Missouri’s first-year teacher survey. </w:t>
      </w:r>
      <w:r>
        <w:rPr>
          <w:i/>
        </w:rPr>
        <w:t xml:space="preserve">Mid-Western Educational Researcher, 37 </w:t>
      </w:r>
      <w:r>
        <w:t xml:space="preserve">(1). </w:t>
      </w:r>
      <w:hyperlink r:id="rId7">
        <w:r w:rsidR="009B271D">
          <w:rPr>
            <w:color w:val="1155CC"/>
            <w:u w:val="single"/>
          </w:rPr>
          <w:t>https://scholarworks.bgsu.edu/mwer/vol37/iss1/8/</w:t>
        </w:r>
      </w:hyperlink>
      <w:r>
        <w:t xml:space="preserve"> </w:t>
      </w:r>
    </w:p>
    <w:p w14:paraId="00000102" w14:textId="77777777" w:rsidR="009B271D" w:rsidRDefault="009B271D">
      <w:pPr>
        <w:ind w:left="720" w:hanging="720"/>
      </w:pPr>
    </w:p>
    <w:p w14:paraId="00000103" w14:textId="77777777" w:rsidR="009B271D" w:rsidRDefault="00163D6C">
      <w:pPr>
        <w:ind w:left="720" w:hanging="720"/>
      </w:pPr>
      <w:r>
        <w:t xml:space="preserve">Kania-Gosche, B. (2025). After the activism, then the committee: Sustaining educator preparation change at the state level. In S. Kaka, M. Hollstein, E. Kenyon, &amp; N. Patterson (Eds). </w:t>
      </w:r>
      <w:r>
        <w:rPr>
          <w:i/>
        </w:rPr>
        <w:t>Teacher Educators as Scholar Citizens: Activism and Resistance in Uncertain Times</w:t>
      </w:r>
      <w:r>
        <w:t>. Rowman &amp; Littlefield. Accepted with revisions.</w:t>
      </w:r>
    </w:p>
    <w:p w14:paraId="00000104" w14:textId="77777777" w:rsidR="009B271D" w:rsidRDefault="009B271D"/>
    <w:p w14:paraId="00000105" w14:textId="77777777" w:rsidR="009B271D" w:rsidRDefault="00163D6C">
      <w:pPr>
        <w:ind w:left="720" w:hanging="720"/>
      </w:pPr>
      <w:r>
        <w:rPr>
          <w:b/>
        </w:rPr>
        <w:t>Kania-Gosche, B.</w:t>
      </w:r>
      <w:r>
        <w:t xml:space="preserve">, Uribe-Zarain, X., McBride, M., Hogrebe, M. &amp; Shivaprakash, Shivasankalp. (2025). Redefining quality assurance: The power of statewide collaboration for teacher education policy recommendations. </w:t>
      </w:r>
      <w:r>
        <w:rPr>
          <w:i/>
        </w:rPr>
        <w:t xml:space="preserve">Working Together for </w:t>
      </w:r>
      <w:r>
        <w:rPr>
          <w:i/>
        </w:rPr>
        <w:lastRenderedPageBreak/>
        <w:t xml:space="preserve">Success: A Guide to Effective Stakeholder Engagement and Collaboration. </w:t>
      </w:r>
      <w:r>
        <w:t>Charlotte, NC: Information Age Publishing. Accepted.</w:t>
      </w:r>
    </w:p>
    <w:p w14:paraId="00000106" w14:textId="77777777" w:rsidR="009B271D" w:rsidRDefault="009B271D">
      <w:pPr>
        <w:ind w:left="720" w:hanging="720"/>
        <w:rPr>
          <w:b/>
        </w:rPr>
      </w:pPr>
    </w:p>
    <w:p w14:paraId="00000107" w14:textId="77777777" w:rsidR="009B271D" w:rsidRDefault="00163D6C">
      <w:pPr>
        <w:ind w:left="720" w:hanging="720"/>
      </w:pPr>
      <w:r>
        <w:rPr>
          <w:b/>
        </w:rPr>
        <w:t>Kania-Gosche, B.</w:t>
      </w:r>
      <w:r>
        <w:t xml:space="preserve"> &amp; Hull, S. (2021) Cultivating teacher leadership in rural school districts. </w:t>
      </w:r>
      <w:r>
        <w:rPr>
          <w:i/>
        </w:rPr>
        <w:t xml:space="preserve">Empowering Formal and Informal Leadership While Maintaining Teacher Identity. </w:t>
      </w:r>
      <w:r>
        <w:t>Hershey, PA: IGI Global.</w:t>
      </w:r>
    </w:p>
    <w:p w14:paraId="00000108" w14:textId="77777777" w:rsidR="009B271D" w:rsidRDefault="009B271D"/>
    <w:p w14:paraId="00000109" w14:textId="77777777" w:rsidR="009B271D" w:rsidRDefault="00163D6C">
      <w:pPr>
        <w:ind w:left="720"/>
      </w:pPr>
      <w:r>
        <w:rPr>
          <w:b/>
        </w:rPr>
        <w:t xml:space="preserve">Kania-Gosche, B., </w:t>
      </w:r>
      <w:r>
        <w:t xml:space="preserve">Wisdom, S., &amp; Leavitt, L. (2012). “They didn’t teach them anything!”: Learning from each other in K-20. </w:t>
      </w:r>
      <w:r>
        <w:rPr>
          <w:i/>
        </w:rPr>
        <w:t>Handbook of Research on Teaching and Learning in K-20 Education.</w:t>
      </w:r>
      <w:r>
        <w:t xml:space="preserve"> Hershey, PA: IGI Global.</w:t>
      </w:r>
    </w:p>
    <w:p w14:paraId="0000010A" w14:textId="77777777" w:rsidR="009B271D" w:rsidRDefault="009B271D">
      <w:pPr>
        <w:ind w:left="720"/>
      </w:pPr>
    </w:p>
    <w:p w14:paraId="0000010B" w14:textId="77777777" w:rsidR="009B271D" w:rsidRDefault="00163D6C">
      <w:pPr>
        <w:ind w:left="720" w:hanging="720"/>
      </w:pPr>
      <w:r>
        <w:t xml:space="preserve">Wang, V.C.X. &amp; </w:t>
      </w:r>
      <w:r>
        <w:rPr>
          <w:b/>
        </w:rPr>
        <w:t>Kania-Gosche, B.</w:t>
      </w:r>
      <w:r>
        <w:t xml:space="preserve"> (2012). Andragogy or pedagogy as a means to improve the workforce? </w:t>
      </w:r>
      <w:r>
        <w:rPr>
          <w:i/>
        </w:rPr>
        <w:t>Handbook of Research on Technologies for Improving the 21st Century Workforce</w:t>
      </w:r>
      <w:r>
        <w:t>. Hershey, PA: IGI Global.</w:t>
      </w:r>
    </w:p>
    <w:p w14:paraId="0000010C" w14:textId="77777777" w:rsidR="009B271D" w:rsidRDefault="009B271D">
      <w:pPr>
        <w:ind w:left="720" w:hanging="720"/>
      </w:pPr>
    </w:p>
    <w:p w14:paraId="0000010D" w14:textId="77777777" w:rsidR="009B271D" w:rsidRDefault="00163D6C">
      <w:pPr>
        <w:ind w:left="720" w:hanging="720"/>
      </w:pPr>
      <w:r>
        <w:rPr>
          <w:b/>
        </w:rPr>
        <w:t>Kania-Gosche, B.</w:t>
      </w:r>
      <w:r>
        <w:t xml:space="preserve"> &amp; Leavitt, L. (2011). A case study of an intervention to support Ed.D. students in dissertation writing.  </w:t>
      </w:r>
      <w:r>
        <w:rPr>
          <w:i/>
        </w:rPr>
        <w:t>International Journal of Adult Vocational Education and Technology, 2</w:t>
      </w:r>
      <w:r>
        <w:t xml:space="preserve"> (4), 17-27.</w:t>
      </w:r>
    </w:p>
    <w:p w14:paraId="0000010E" w14:textId="77777777" w:rsidR="009B271D" w:rsidRDefault="009B271D">
      <w:pPr>
        <w:ind w:left="720" w:hanging="720"/>
      </w:pPr>
    </w:p>
    <w:p w14:paraId="0000010F" w14:textId="77777777" w:rsidR="009B271D" w:rsidRDefault="00163D6C">
      <w:pPr>
        <w:ind w:left="720" w:hanging="720"/>
      </w:pPr>
      <w:r>
        <w:t xml:space="preserve">Wang, V.C.X.  &amp; </w:t>
      </w:r>
      <w:r>
        <w:rPr>
          <w:b/>
        </w:rPr>
        <w:t>Kania-Gosche, B.</w:t>
      </w:r>
      <w:r>
        <w:t xml:space="preserve"> (2011). Assessing learning via web 2.0 technologies: A dichotomy.  </w:t>
      </w:r>
      <w:r>
        <w:rPr>
          <w:i/>
        </w:rPr>
        <w:t>International Journal of Technology and Educational Marketing, 1</w:t>
      </w:r>
      <w:r>
        <w:t xml:space="preserve"> (2).</w:t>
      </w:r>
    </w:p>
    <w:p w14:paraId="00000110" w14:textId="77777777" w:rsidR="009B271D" w:rsidRDefault="009B271D">
      <w:pPr>
        <w:ind w:left="720" w:hanging="720"/>
      </w:pPr>
    </w:p>
    <w:p w14:paraId="00000111" w14:textId="77777777" w:rsidR="009B271D" w:rsidRDefault="00163D6C">
      <w:pPr>
        <w:ind w:left="720" w:hanging="720"/>
      </w:pPr>
      <w:r>
        <w:t xml:space="preserve">Wang, V.C.X. &amp; </w:t>
      </w:r>
      <w:r>
        <w:rPr>
          <w:b/>
        </w:rPr>
        <w:t>Kania-Gosche, B</w:t>
      </w:r>
      <w:r>
        <w:t xml:space="preserve">. (2011). Online instructors: Andragogical or pedagogical teaching? .  </w:t>
      </w:r>
      <w:r>
        <w:rPr>
          <w:i/>
        </w:rPr>
        <w:t xml:space="preserve">International Journal of Adult Vocational Education and Technology, 2 </w:t>
      </w:r>
      <w:r>
        <w:t>(3), 12-29.</w:t>
      </w:r>
    </w:p>
    <w:p w14:paraId="00000112" w14:textId="77777777" w:rsidR="009B271D" w:rsidRDefault="009B271D">
      <w:pPr>
        <w:ind w:left="720" w:hanging="720"/>
      </w:pPr>
    </w:p>
    <w:p w14:paraId="00000113" w14:textId="77777777" w:rsidR="009B271D" w:rsidRDefault="00163D6C">
      <w:pPr>
        <w:ind w:left="720" w:hanging="720"/>
      </w:pPr>
      <w:r>
        <w:t xml:space="preserve">Wang, V. C. X &amp;  </w:t>
      </w:r>
      <w:r>
        <w:rPr>
          <w:b/>
        </w:rPr>
        <w:t xml:space="preserve">Kania-Gosche, B. </w:t>
      </w:r>
      <w:r>
        <w:t xml:space="preserve">(2011). Liberating online adult teaching and learning from the lens of Marx and others. </w:t>
      </w:r>
      <w:r>
        <w:rPr>
          <w:i/>
        </w:rPr>
        <w:t>International Journal of Technology in Teaching and Learning, 6</w:t>
      </w:r>
      <w:r>
        <w:t>(2), 89-102.</w:t>
      </w:r>
    </w:p>
    <w:p w14:paraId="00000114" w14:textId="77777777" w:rsidR="009B271D" w:rsidRDefault="009B271D">
      <w:pPr>
        <w:ind w:left="720" w:hanging="720"/>
      </w:pPr>
    </w:p>
    <w:p w14:paraId="00000115" w14:textId="77777777" w:rsidR="009B271D" w:rsidRDefault="00163D6C">
      <w:pPr>
        <w:ind w:left="720" w:hanging="720"/>
      </w:pPr>
      <w:r>
        <w:rPr>
          <w:b/>
        </w:rPr>
        <w:t>Kania-Gosche, B.</w:t>
      </w:r>
      <w:r>
        <w:t xml:space="preserve"> (2011). Using an online discussion board to support dissertation writing for Ed.D. students. </w:t>
      </w:r>
      <w:r>
        <w:rPr>
          <w:i/>
        </w:rPr>
        <w:t>Encyclopedia of E-Leadership, Counseling, and Training.</w:t>
      </w:r>
      <w:r>
        <w:t xml:space="preserve"> IGI Global.</w:t>
      </w:r>
    </w:p>
    <w:p w14:paraId="00000116" w14:textId="77777777" w:rsidR="009B271D" w:rsidRDefault="009B271D"/>
    <w:p w14:paraId="00000117" w14:textId="77777777" w:rsidR="009B271D" w:rsidRDefault="00163D6C">
      <w:pPr>
        <w:ind w:left="720" w:hanging="720"/>
      </w:pPr>
      <w:r>
        <w:t xml:space="preserve">Wang, V.C.X.  &amp; </w:t>
      </w:r>
      <w:r>
        <w:rPr>
          <w:b/>
        </w:rPr>
        <w:t>Kania-Gosche, B.</w:t>
      </w:r>
      <w:r>
        <w:t xml:space="preserve"> (2010). Rethinking the right teaching methods that </w:t>
      </w:r>
      <w:r>
        <w:tab/>
        <w:t xml:space="preserve">work for online learners.  </w:t>
      </w:r>
      <w:r>
        <w:rPr>
          <w:i/>
        </w:rPr>
        <w:t xml:space="preserve">International Journal of Adult Vocational Education and Technology, 1 </w:t>
      </w:r>
      <w:r>
        <w:t>(3), 14-28.</w:t>
      </w:r>
    </w:p>
    <w:p w14:paraId="00000118" w14:textId="77777777" w:rsidR="009B271D" w:rsidRDefault="009B271D">
      <w:pPr>
        <w:ind w:left="720" w:hanging="720"/>
      </w:pPr>
    </w:p>
    <w:p w14:paraId="00000119" w14:textId="77777777" w:rsidR="009B271D" w:rsidRDefault="00163D6C">
      <w:pPr>
        <w:ind w:left="720" w:hanging="720"/>
      </w:pPr>
      <w:r>
        <w:t xml:space="preserve">Leavitt, L. &amp; </w:t>
      </w:r>
      <w:r>
        <w:rPr>
          <w:b/>
        </w:rPr>
        <w:t>Kania-Gosche, B.</w:t>
      </w:r>
      <w:r>
        <w:t xml:space="preserve"> (2010). National standards: Yesterday, today, and </w:t>
      </w:r>
      <w:r>
        <w:tab/>
        <w:t xml:space="preserve">tomorrow. </w:t>
      </w:r>
      <w:r>
        <w:rPr>
          <w:i/>
        </w:rPr>
        <w:t>Critical Questions in Education, 1</w:t>
      </w:r>
      <w:r>
        <w:t>(2), 108-116.</w:t>
      </w:r>
    </w:p>
    <w:p w14:paraId="0000011A" w14:textId="77777777" w:rsidR="009B271D" w:rsidRDefault="009B271D">
      <w:pPr>
        <w:ind w:left="720" w:hanging="720"/>
      </w:pPr>
    </w:p>
    <w:p w14:paraId="0000011B" w14:textId="77777777" w:rsidR="009B271D" w:rsidRDefault="00163D6C">
      <w:pPr>
        <w:ind w:left="720" w:hanging="720"/>
      </w:pPr>
      <w:r>
        <w:rPr>
          <w:b/>
        </w:rPr>
        <w:t>Kania-Gosche, B.</w:t>
      </w:r>
      <w:r>
        <w:t xml:space="preserve"> (2009) Using the principles of andragogy to teach writing effectively to graduate students online. In Wang, V.C.X. (Ed.) </w:t>
      </w:r>
      <w:r>
        <w:rPr>
          <w:i/>
        </w:rPr>
        <w:t xml:space="preserve">Encyclopedia of Information </w:t>
      </w:r>
      <w:r>
        <w:rPr>
          <w:i/>
        </w:rPr>
        <w:tab/>
        <w:t>Technologies and Adult Education Integration</w:t>
      </w:r>
      <w:r>
        <w:t>. IGI Global.</w:t>
      </w:r>
    </w:p>
    <w:p w14:paraId="0000011C" w14:textId="77777777" w:rsidR="009B271D" w:rsidRDefault="00163D6C">
      <w:pPr>
        <w:widowControl w:val="0"/>
        <w:rPr>
          <w:i/>
        </w:rPr>
      </w:pPr>
      <w:r>
        <w:rPr>
          <w:i/>
        </w:rPr>
        <w:t xml:space="preserve">             </w:t>
      </w:r>
    </w:p>
    <w:p w14:paraId="0000011D" w14:textId="77777777" w:rsidR="009B271D" w:rsidRDefault="00163D6C">
      <w:pPr>
        <w:widowControl w:val="0"/>
        <w:shd w:val="clear" w:color="auto" w:fill="FFCC00"/>
      </w:pPr>
      <w:r>
        <w:rPr>
          <w:b/>
          <w:i/>
          <w:sz w:val="28"/>
          <w:szCs w:val="28"/>
        </w:rPr>
        <w:lastRenderedPageBreak/>
        <w:t>Other Publications</w:t>
      </w:r>
    </w:p>
    <w:p w14:paraId="0000011E" w14:textId="77777777" w:rsidR="009B271D" w:rsidRDefault="009B271D">
      <w:pPr>
        <w:ind w:left="720"/>
        <w:rPr>
          <w:b/>
        </w:rPr>
      </w:pPr>
    </w:p>
    <w:p w14:paraId="0766E76F" w14:textId="25822E90" w:rsidR="00061B34" w:rsidRPr="002E3FA2" w:rsidRDefault="00061B34">
      <w:pPr>
        <w:ind w:left="720"/>
        <w:rPr>
          <w:b/>
        </w:rPr>
      </w:pPr>
      <w:r w:rsidRPr="00061B34">
        <w:rPr>
          <w:b/>
        </w:rPr>
        <w:t xml:space="preserve">Kania-Gosche, B. (2025). </w:t>
      </w:r>
      <w:r w:rsidRPr="00061B34">
        <w:rPr>
          <w:bCs/>
        </w:rPr>
        <w:t xml:space="preserve">The enrollment cliff is worse than we think. </w:t>
      </w:r>
      <w:r w:rsidRPr="00061B34">
        <w:rPr>
          <w:bCs/>
          <w:i/>
          <w:iCs/>
        </w:rPr>
        <w:t>Inside Higher Ed.</w:t>
      </w:r>
      <w:r w:rsidR="002E3FA2">
        <w:rPr>
          <w:bCs/>
          <w:i/>
          <w:iCs/>
        </w:rPr>
        <w:t xml:space="preserve"> </w:t>
      </w:r>
      <w:hyperlink r:id="rId8" w:history="1">
        <w:r w:rsidR="002E3FA2" w:rsidRPr="002E3FA2">
          <w:rPr>
            <w:rStyle w:val="Hyperlink"/>
            <w:bCs/>
          </w:rPr>
          <w:t>https://www.insidehighered.com/opinion/views/2025/10/27/enrollment-cliff-worse-we-think-opinion</w:t>
        </w:r>
      </w:hyperlink>
      <w:r w:rsidR="002E3FA2">
        <w:rPr>
          <w:bCs/>
          <w:i/>
          <w:iCs/>
        </w:rPr>
        <w:t xml:space="preserve"> </w:t>
      </w:r>
    </w:p>
    <w:p w14:paraId="5C1399BE" w14:textId="77777777" w:rsidR="00061B34" w:rsidRDefault="00061B34">
      <w:pPr>
        <w:ind w:left="720"/>
        <w:rPr>
          <w:b/>
        </w:rPr>
      </w:pPr>
    </w:p>
    <w:p w14:paraId="0000011F" w14:textId="54BFC5C9" w:rsidR="009B271D" w:rsidRDefault="00163D6C">
      <w:pPr>
        <w:ind w:left="720"/>
      </w:pPr>
      <w:r>
        <w:rPr>
          <w:b/>
        </w:rPr>
        <w:t>Kania-Gosche, B.</w:t>
      </w:r>
      <w:r>
        <w:t xml:space="preserve"> &amp; Fridley, D. (2017). Missouri EPP engagement helps reshape state report card.  </w:t>
      </w:r>
      <w:r>
        <w:rPr>
          <w:i/>
        </w:rPr>
        <w:t xml:space="preserve">Ed Prep Matters. </w:t>
      </w:r>
      <w:r>
        <w:t xml:space="preserve">AACTE Weekly blog.  Accessed at </w:t>
      </w:r>
      <w:hyperlink r:id="rId9">
        <w:r w:rsidR="009B271D">
          <w:rPr>
            <w:color w:val="0000FF"/>
            <w:u w:val="single"/>
          </w:rPr>
          <w:t>http://edprepmatters.net/2017/05/missouri-epp-engagement-helps-reshape-state-report-card/</w:t>
        </w:r>
      </w:hyperlink>
      <w:r>
        <w:t xml:space="preserve"> </w:t>
      </w:r>
    </w:p>
    <w:p w14:paraId="00000120" w14:textId="77777777" w:rsidR="009B271D" w:rsidRDefault="009B271D">
      <w:pPr>
        <w:ind w:left="720"/>
      </w:pPr>
    </w:p>
    <w:p w14:paraId="00000121" w14:textId="77777777" w:rsidR="009B271D" w:rsidRDefault="00163D6C">
      <w:pPr>
        <w:ind w:left="720"/>
      </w:pPr>
      <w:r>
        <w:rPr>
          <w:b/>
        </w:rPr>
        <w:t>Kania-Gosche B.</w:t>
      </w:r>
      <w:r>
        <w:t xml:space="preserve"> &amp; Wilson, D. (2017). Building a Culture of Continuous Improvement through Professional Development. </w:t>
      </w:r>
      <w:r>
        <w:rPr>
          <w:i/>
        </w:rPr>
        <w:t xml:space="preserve">Assessment Update, </w:t>
      </w:r>
      <w:r>
        <w:t>5-12. Doi: 10.1002/au.30114</w:t>
      </w:r>
    </w:p>
    <w:p w14:paraId="00000122" w14:textId="77777777" w:rsidR="009B271D" w:rsidRDefault="009B271D"/>
    <w:p w14:paraId="00000123" w14:textId="77777777" w:rsidR="009B271D" w:rsidRDefault="00163D6C">
      <w:pPr>
        <w:widowControl w:val="0"/>
        <w:shd w:val="clear" w:color="auto" w:fill="FFCC00"/>
        <w:rPr>
          <w:sz w:val="28"/>
          <w:szCs w:val="28"/>
        </w:rPr>
      </w:pPr>
      <w:r>
        <w:rPr>
          <w:b/>
          <w:i/>
          <w:sz w:val="28"/>
          <w:szCs w:val="28"/>
        </w:rPr>
        <w:t>Awards and Recognitions</w:t>
      </w:r>
    </w:p>
    <w:p w14:paraId="00000124" w14:textId="77777777" w:rsidR="009B271D" w:rsidRDefault="009B271D">
      <w:pPr>
        <w:ind w:left="40"/>
      </w:pPr>
    </w:p>
    <w:p w14:paraId="00000125" w14:textId="77777777" w:rsidR="009B271D" w:rsidRDefault="00163D6C">
      <w:pPr>
        <w:ind w:left="40"/>
      </w:pPr>
      <w:r>
        <w:t>Missouri S&amp;T Women’s Hall of Fame</w:t>
      </w:r>
      <w:r>
        <w:tab/>
      </w:r>
      <w:r>
        <w:tab/>
      </w:r>
      <w:r>
        <w:tab/>
      </w:r>
      <w:r>
        <w:tab/>
      </w:r>
      <w:r>
        <w:tab/>
        <w:t>2025</w:t>
      </w:r>
    </w:p>
    <w:p w14:paraId="00000126" w14:textId="77777777" w:rsidR="009B271D" w:rsidRDefault="00163D6C">
      <w:pPr>
        <w:ind w:left="40"/>
      </w:pPr>
      <w:r>
        <w:t>Missouri S&amp;T Woman of the Year</w:t>
      </w:r>
      <w:r>
        <w:tab/>
      </w:r>
      <w:r>
        <w:tab/>
      </w:r>
      <w:r>
        <w:tab/>
      </w:r>
      <w:r>
        <w:tab/>
      </w:r>
      <w:r>
        <w:tab/>
      </w:r>
      <w:r>
        <w:tab/>
        <w:t>2024</w:t>
      </w:r>
    </w:p>
    <w:p w14:paraId="00000127" w14:textId="77777777" w:rsidR="009B271D" w:rsidRDefault="00163D6C">
      <w:pPr>
        <w:ind w:left="40"/>
      </w:pPr>
      <w:r>
        <w:t>Missouri Educator of Excellence, MACTE</w:t>
      </w:r>
      <w:r>
        <w:tab/>
      </w:r>
      <w:r>
        <w:tab/>
      </w:r>
      <w:r>
        <w:tab/>
      </w:r>
      <w:r>
        <w:tab/>
      </w:r>
      <w:r>
        <w:tab/>
        <w:t>2022</w:t>
      </w:r>
    </w:p>
    <w:p w14:paraId="00000128" w14:textId="77777777" w:rsidR="009B271D" w:rsidRDefault="00163D6C">
      <w:pPr>
        <w:ind w:left="40"/>
      </w:pPr>
      <w:r>
        <w:t>Presidential Engagement Fellow, University of Missouri System</w:t>
      </w:r>
      <w:r>
        <w:tab/>
      </w:r>
      <w:r>
        <w:tab/>
        <w:t>2021-22</w:t>
      </w:r>
    </w:p>
    <w:p w14:paraId="00000129" w14:textId="77777777" w:rsidR="009B271D" w:rsidRDefault="00163D6C">
      <w:pPr>
        <w:ind w:left="40"/>
      </w:pPr>
      <w:r>
        <w:t>Missouri S&amp;T Teaching Commendation</w:t>
      </w:r>
      <w:r>
        <w:tab/>
      </w:r>
      <w:r>
        <w:tab/>
      </w:r>
      <w:r>
        <w:tab/>
      </w:r>
      <w:r>
        <w:tab/>
      </w:r>
      <w:r>
        <w:tab/>
        <w:t>2019-20</w:t>
      </w:r>
    </w:p>
    <w:p w14:paraId="0000012A" w14:textId="77777777" w:rsidR="009B271D" w:rsidRDefault="00163D6C">
      <w:pPr>
        <w:ind w:left="40"/>
      </w:pPr>
      <w:r>
        <w:t>Lindenwood University Assessment Champion</w:t>
      </w:r>
      <w:r>
        <w:tab/>
      </w:r>
      <w:r>
        <w:tab/>
      </w:r>
      <w:r>
        <w:tab/>
      </w:r>
      <w:r>
        <w:tab/>
        <w:t>2017</w:t>
      </w:r>
    </w:p>
    <w:p w14:paraId="0000012B" w14:textId="77777777" w:rsidR="009B271D" w:rsidRDefault="00163D6C">
      <w:pPr>
        <w:ind w:left="40"/>
      </w:pPr>
      <w:r>
        <w:t>Lindenwood University Scholar of the Year Award</w:t>
      </w:r>
      <w:r>
        <w:tab/>
      </w:r>
      <w:r>
        <w:tab/>
      </w:r>
      <w:r>
        <w:tab/>
      </w:r>
      <w:r>
        <w:tab/>
        <w:t>2009-2010</w:t>
      </w:r>
    </w:p>
    <w:p w14:paraId="0000012C" w14:textId="77777777" w:rsidR="009B271D" w:rsidRDefault="009B271D">
      <w:pPr>
        <w:widowControl w:val="0"/>
      </w:pPr>
    </w:p>
    <w:p w14:paraId="0000012D" w14:textId="77777777" w:rsidR="009B271D" w:rsidRDefault="00163D6C">
      <w:pPr>
        <w:shd w:val="clear" w:color="auto" w:fill="FFCC00"/>
      </w:pPr>
      <w:r>
        <w:rPr>
          <w:b/>
          <w:i/>
          <w:sz w:val="28"/>
          <w:szCs w:val="28"/>
        </w:rPr>
        <w:t>Training</w:t>
      </w:r>
    </w:p>
    <w:p w14:paraId="0000012E" w14:textId="77777777" w:rsidR="009B271D" w:rsidRDefault="009B271D"/>
    <w:p w14:paraId="0000012F" w14:textId="77777777" w:rsidR="009B271D" w:rsidRDefault="00163D6C">
      <w:pPr>
        <w:spacing w:line="360" w:lineRule="auto"/>
      </w:pPr>
      <w:r>
        <w:t>Youth Mental Health First Aid Certified Trainer (2025)</w:t>
      </w:r>
    </w:p>
    <w:p w14:paraId="00000130" w14:textId="77777777" w:rsidR="009B271D" w:rsidRDefault="00163D6C">
      <w:pPr>
        <w:spacing w:line="360" w:lineRule="auto"/>
      </w:pPr>
      <w:r>
        <w:t>CITI Human Subjects Research Training for IRB (kept current)</w:t>
      </w:r>
    </w:p>
    <w:p w14:paraId="00000131" w14:textId="77777777" w:rsidR="009B271D" w:rsidRDefault="00163D6C">
      <w:pPr>
        <w:spacing w:line="360" w:lineRule="auto"/>
      </w:pPr>
      <w:r>
        <w:t>Chronicle of Higher Education Department Chair Training (2023)</w:t>
      </w:r>
    </w:p>
    <w:p w14:paraId="00000132" w14:textId="77777777" w:rsidR="009B271D" w:rsidRDefault="00163D6C">
      <w:pPr>
        <w:spacing w:line="360" w:lineRule="auto"/>
      </w:pPr>
      <w:r>
        <w:t>University of Missouri RESPOND Training (2023)</w:t>
      </w:r>
    </w:p>
    <w:p w14:paraId="00000133" w14:textId="77777777" w:rsidR="009B271D" w:rsidRDefault="00163D6C">
      <w:pPr>
        <w:spacing w:line="360" w:lineRule="auto"/>
      </w:pPr>
      <w:r>
        <w:t>ACUE Effective Online Teaching Practices Certification (2020-21)</w:t>
      </w:r>
    </w:p>
    <w:p w14:paraId="00000134" w14:textId="77777777" w:rsidR="009B271D" w:rsidRDefault="00163D6C">
      <w:pPr>
        <w:spacing w:line="360" w:lineRule="auto"/>
      </w:pPr>
      <w:r>
        <w:t>Leadership Development Cohort, University of Missouri System  (2019-2020)</w:t>
      </w:r>
    </w:p>
    <w:p w14:paraId="00000135" w14:textId="77777777" w:rsidR="009B271D" w:rsidRDefault="00163D6C">
      <w:pPr>
        <w:rPr>
          <w:i/>
        </w:rPr>
        <w:sectPr w:rsidR="009B271D">
          <w:pgSz w:w="12240" w:h="15840"/>
          <w:pgMar w:top="1440" w:right="1800" w:bottom="1440" w:left="1710" w:header="720" w:footer="720" w:gutter="0"/>
          <w:pgNumType w:start="1"/>
          <w:cols w:space="720"/>
        </w:sectPr>
      </w:pPr>
      <w:r>
        <w:t>Council for Independent Colleges Division Chair Training (June 2017)</w:t>
      </w:r>
    </w:p>
    <w:p w14:paraId="00000136" w14:textId="77777777" w:rsidR="009B271D" w:rsidRDefault="009B271D">
      <w:pPr>
        <w:widowControl w:val="0"/>
        <w:rPr>
          <w:i/>
        </w:rPr>
      </w:pPr>
    </w:p>
    <w:p w14:paraId="00000137" w14:textId="77777777" w:rsidR="009B271D" w:rsidRDefault="00163D6C">
      <w:pPr>
        <w:widowControl w:val="0"/>
        <w:shd w:val="clear" w:color="auto" w:fill="FFCC00"/>
        <w:rPr>
          <w:sz w:val="28"/>
          <w:szCs w:val="28"/>
        </w:rPr>
      </w:pPr>
      <w:r>
        <w:rPr>
          <w:b/>
          <w:i/>
          <w:sz w:val="28"/>
          <w:szCs w:val="28"/>
        </w:rPr>
        <w:t>National Presentations</w:t>
      </w:r>
    </w:p>
    <w:p w14:paraId="00000138" w14:textId="77777777" w:rsidR="009B271D" w:rsidRDefault="009B271D"/>
    <w:p w14:paraId="00000139" w14:textId="77777777" w:rsidR="009B271D" w:rsidRDefault="00163D6C">
      <w:pPr>
        <w:ind w:left="720" w:hanging="720"/>
      </w:pPr>
      <w:r>
        <w:rPr>
          <w:b/>
        </w:rPr>
        <w:t xml:space="preserve">Kania-Gosche, B. </w:t>
      </w:r>
      <w:r>
        <w:t>(2025). The Impact of Missouri Teacher and Substitute Qualification Changes on Percent of Appropriately Certified First Year Teachers 2010-2025. Association of Teacher Education Summer Meeting. St. Louis, MO. July 27, 2025</w:t>
      </w:r>
    </w:p>
    <w:p w14:paraId="0000013A" w14:textId="77777777" w:rsidR="009B271D" w:rsidRDefault="009B271D">
      <w:pPr>
        <w:ind w:left="720" w:hanging="720"/>
        <w:rPr>
          <w:b/>
        </w:rPr>
      </w:pPr>
    </w:p>
    <w:p w14:paraId="0000013B" w14:textId="77777777" w:rsidR="009B271D" w:rsidRDefault="00163D6C">
      <w:pPr>
        <w:ind w:left="720" w:hanging="720"/>
      </w:pPr>
      <w:r>
        <w:rPr>
          <w:b/>
        </w:rPr>
        <w:lastRenderedPageBreak/>
        <w:t xml:space="preserve">Kania-Gosche, B. </w:t>
      </w:r>
      <w:r>
        <w:t>&amp;</w:t>
      </w:r>
      <w:r>
        <w:rPr>
          <w:b/>
        </w:rPr>
        <w:t xml:space="preserve"> </w:t>
      </w:r>
      <w:r>
        <w:t>Shivaprakash, S. (2024). Walking Away from the Profession: A statewide mixed-methods Examination of test scores and placement data. American Association of Colleges for Teacher Education. Denver, CO.</w:t>
      </w:r>
    </w:p>
    <w:p w14:paraId="0000013C" w14:textId="77777777" w:rsidR="009B271D" w:rsidRDefault="009B271D">
      <w:pPr>
        <w:ind w:left="720" w:hanging="720"/>
        <w:rPr>
          <w:b/>
        </w:rPr>
      </w:pPr>
    </w:p>
    <w:p w14:paraId="0000013D" w14:textId="77777777" w:rsidR="009B271D" w:rsidRDefault="00163D6C">
      <w:pPr>
        <w:ind w:left="720" w:hanging="720"/>
      </w:pPr>
      <w:r>
        <w:rPr>
          <w:b/>
        </w:rPr>
        <w:t>Kania-Gosche, B.</w:t>
      </w:r>
      <w:r>
        <w:t xml:space="preserve"> &amp; Gillis, M. (2023). Between a rock and a hard place: Provisional Student Teachers in Rural Schools. Association for Advancing Quality in Educator Preparation. Indianapolis, IN.</w:t>
      </w:r>
    </w:p>
    <w:p w14:paraId="0000013E" w14:textId="77777777" w:rsidR="009B271D" w:rsidRDefault="009B271D">
      <w:pPr>
        <w:ind w:left="720" w:hanging="720"/>
      </w:pPr>
    </w:p>
    <w:p w14:paraId="0000013F" w14:textId="77777777" w:rsidR="009B271D" w:rsidRDefault="00163D6C">
      <w:pPr>
        <w:ind w:left="720" w:hanging="720"/>
      </w:pPr>
      <w:r>
        <w:rPr>
          <w:b/>
        </w:rPr>
        <w:t>Kania-Gosche, B.,</w:t>
      </w:r>
      <w:r>
        <w:t xml:space="preserve"> et al (2023). Reflections on a statewide analysis of candidate and completer enrollment, retention, assessment performance and equity in Missouri.  Association for Advancing Quality in Educator Preparation.  Indianapolis, IN.</w:t>
      </w:r>
    </w:p>
    <w:p w14:paraId="00000140" w14:textId="77777777" w:rsidR="009B271D" w:rsidRDefault="009B271D">
      <w:pPr>
        <w:ind w:left="720" w:hanging="720"/>
      </w:pPr>
    </w:p>
    <w:p w14:paraId="00000141" w14:textId="77777777" w:rsidR="009B271D" w:rsidRDefault="00163D6C">
      <w:pPr>
        <w:ind w:left="720" w:hanging="720"/>
      </w:pPr>
      <w:r>
        <w:rPr>
          <w:b/>
        </w:rPr>
        <w:t xml:space="preserve">Kania-Gosche, B. </w:t>
      </w:r>
      <w:r>
        <w:t>&amp; Northcut, K. (2023). Supporting Faculty, Staff, and Student-Parents though Cognitive, Emotional, and Behavioral Engagement. Academic Chairs Conference. New Orleans, LA.</w:t>
      </w:r>
    </w:p>
    <w:p w14:paraId="00000142" w14:textId="77777777" w:rsidR="009B271D" w:rsidRDefault="009B271D">
      <w:pPr>
        <w:ind w:left="720" w:hanging="720"/>
      </w:pPr>
    </w:p>
    <w:p w14:paraId="00000143" w14:textId="77777777" w:rsidR="009B271D" w:rsidRDefault="00163D6C">
      <w:pPr>
        <w:ind w:left="720" w:hanging="720"/>
      </w:pPr>
      <w:r>
        <w:t>Fridley, D. &amp;</w:t>
      </w:r>
      <w:r>
        <w:rPr>
          <w:b/>
        </w:rPr>
        <w:t xml:space="preserve"> Kania-Gosche, B. </w:t>
      </w:r>
      <w:r>
        <w:t>(2020)</w:t>
      </w:r>
      <w:r>
        <w:rPr>
          <w:b/>
        </w:rPr>
        <w:t xml:space="preserve"> </w:t>
      </w:r>
      <w:r>
        <w:t>Stronger Together: Collaborating with State Agencies to Develop Powerful Systems of Accountability. American Association of Colleges for Teacher Education, Atlanta, GA</w:t>
      </w:r>
    </w:p>
    <w:p w14:paraId="00000144" w14:textId="77777777" w:rsidR="009B271D" w:rsidRDefault="009B271D">
      <w:pPr>
        <w:ind w:left="720" w:hanging="720"/>
      </w:pPr>
    </w:p>
    <w:p w14:paraId="00000145" w14:textId="77777777" w:rsidR="009B271D" w:rsidRDefault="00163D6C">
      <w:pPr>
        <w:ind w:left="720" w:hanging="630"/>
      </w:pPr>
      <w:r>
        <w:rPr>
          <w:b/>
        </w:rPr>
        <w:t xml:space="preserve">Kania-Gosche, B. </w:t>
      </w:r>
      <w:r>
        <w:t>, Daniel, M., Ruettgers, M., Hutcheson, J., &amp; Ralston, J. (2019) Thinking like the business school: Paid internships for teacher education students. American Association of Colleges for Teacher Education. Louisville, KY</w:t>
      </w:r>
    </w:p>
    <w:p w14:paraId="00000146" w14:textId="77777777" w:rsidR="009B271D" w:rsidRDefault="009B271D">
      <w:pPr>
        <w:rPr>
          <w:b/>
        </w:rPr>
      </w:pPr>
    </w:p>
    <w:p w14:paraId="00000147" w14:textId="77777777" w:rsidR="009B271D" w:rsidRDefault="00163D6C">
      <w:pPr>
        <w:ind w:left="720" w:hanging="630"/>
      </w:pPr>
      <w:r>
        <w:t>Wilson, D. &amp;</w:t>
      </w:r>
      <w:r>
        <w:rPr>
          <w:b/>
        </w:rPr>
        <w:t xml:space="preserve"> Kania-Gosche, B. </w:t>
      </w:r>
      <w:r>
        <w:t>(2016).</w:t>
      </w:r>
      <w:r>
        <w:rPr>
          <w:b/>
        </w:rPr>
        <w:t xml:space="preserve"> </w:t>
      </w:r>
      <w:r>
        <w:t>Building a Culture of Continuous Improvement Through Faculty Development.</w:t>
      </w:r>
      <w:r>
        <w:rPr>
          <w:b/>
        </w:rPr>
        <w:t xml:space="preserve"> </w:t>
      </w:r>
      <w:r>
        <w:t>Assessment Institute,  Indianapolis, IN</w:t>
      </w:r>
    </w:p>
    <w:p w14:paraId="00000148" w14:textId="77777777" w:rsidR="009B271D" w:rsidRDefault="009B271D"/>
    <w:p w14:paraId="00000149" w14:textId="77777777" w:rsidR="009B271D" w:rsidRDefault="00163D6C">
      <w:pPr>
        <w:ind w:left="720" w:hanging="630"/>
      </w:pPr>
      <w:r>
        <w:t>Bice, C. &amp;</w:t>
      </w:r>
      <w:r>
        <w:rPr>
          <w:b/>
        </w:rPr>
        <w:t xml:space="preserve"> Kania-Gosche, B. </w:t>
      </w:r>
      <w:r>
        <w:t>(2016)</w:t>
      </w:r>
      <w:r>
        <w:rPr>
          <w:b/>
        </w:rPr>
        <w:t>.</w:t>
      </w:r>
      <w:r>
        <w:t xml:space="preserve"> Using Local Survey Data to Monitor and Improve the Implementation of Student Teaching and Field Experiences. Council for the Accreditation of Educator Preparation, San Diego, CO</w:t>
      </w:r>
    </w:p>
    <w:p w14:paraId="0000014A" w14:textId="77777777" w:rsidR="009B271D" w:rsidRDefault="009B271D"/>
    <w:p w14:paraId="0000014B" w14:textId="77777777" w:rsidR="009B271D" w:rsidRDefault="00163D6C">
      <w:pPr>
        <w:ind w:left="720" w:hanging="630"/>
      </w:pPr>
      <w:r>
        <w:t>Wittman, T.,</w:t>
      </w:r>
      <w:r>
        <w:rPr>
          <w:b/>
        </w:rPr>
        <w:t xml:space="preserve"> Kania-Gosche, B. </w:t>
      </w:r>
      <w:r>
        <w:t>&amp; Sottile, J.</w:t>
      </w:r>
      <w:r>
        <w:rPr>
          <w:b/>
        </w:rPr>
        <w:t xml:space="preserve"> </w:t>
      </w:r>
      <w:r>
        <w:t>(2015). The Development of Missouri’s First Year Teacher Survey.Council for the Accreditation of Educator Preparation.  Denver, CO</w:t>
      </w:r>
    </w:p>
    <w:p w14:paraId="0000014C" w14:textId="77777777" w:rsidR="009B271D" w:rsidRDefault="009B271D"/>
    <w:p w14:paraId="0000014D" w14:textId="77777777" w:rsidR="009B271D" w:rsidRDefault="00163D6C">
      <w:pPr>
        <w:widowControl w:val="0"/>
        <w:shd w:val="clear" w:color="auto" w:fill="FFCC00"/>
        <w:rPr>
          <w:sz w:val="28"/>
          <w:szCs w:val="28"/>
        </w:rPr>
      </w:pPr>
      <w:r>
        <w:rPr>
          <w:b/>
          <w:i/>
          <w:sz w:val="28"/>
          <w:szCs w:val="28"/>
        </w:rPr>
        <w:t>Selected Regional Presentations</w:t>
      </w:r>
    </w:p>
    <w:p w14:paraId="0000014E" w14:textId="77777777" w:rsidR="009B271D" w:rsidRDefault="009B271D">
      <w:pPr>
        <w:tabs>
          <w:tab w:val="left" w:pos="7300"/>
        </w:tabs>
        <w:ind w:left="720" w:right="-20" w:hanging="720"/>
      </w:pPr>
    </w:p>
    <w:p w14:paraId="0000014F" w14:textId="77777777" w:rsidR="009B271D" w:rsidRDefault="00163D6C">
      <w:pPr>
        <w:tabs>
          <w:tab w:val="left" w:pos="7300"/>
        </w:tabs>
        <w:ind w:left="720" w:right="-20" w:hanging="720"/>
      </w:pPr>
      <w:r>
        <w:t xml:space="preserve">Fridley, D. &amp; </w:t>
      </w:r>
      <w:r>
        <w:rPr>
          <w:b/>
        </w:rPr>
        <w:t>Kania-Gosche, B.</w:t>
      </w:r>
      <w:r>
        <w:t xml:space="preserve"> (2024). Missouri science certification requirements. Science Teachers of Missouri Conference. Columbia, MO.</w:t>
      </w:r>
    </w:p>
    <w:p w14:paraId="00000150" w14:textId="77777777" w:rsidR="009B271D" w:rsidRDefault="009B271D">
      <w:pPr>
        <w:tabs>
          <w:tab w:val="left" w:pos="7300"/>
        </w:tabs>
        <w:ind w:left="720" w:right="-20" w:hanging="720"/>
      </w:pPr>
    </w:p>
    <w:p w14:paraId="00000151" w14:textId="77777777" w:rsidR="009B271D" w:rsidRDefault="00163D6C">
      <w:pPr>
        <w:tabs>
          <w:tab w:val="left" w:pos="7300"/>
        </w:tabs>
        <w:ind w:left="720" w:right="-20" w:hanging="720"/>
      </w:pPr>
      <w:r>
        <w:t xml:space="preserve">Alexander, J. &amp; </w:t>
      </w:r>
      <w:r>
        <w:rPr>
          <w:b/>
        </w:rPr>
        <w:t>Kania-Gosche, B.</w:t>
      </w:r>
      <w:r>
        <w:t xml:space="preserve"> (2024). International Literacy Association National Recognition Process. Missouri Association of Colleges for Teacher Education. Online Conference.</w:t>
      </w:r>
    </w:p>
    <w:p w14:paraId="00000152" w14:textId="77777777" w:rsidR="009B271D" w:rsidRDefault="009B271D">
      <w:pPr>
        <w:tabs>
          <w:tab w:val="left" w:pos="7300"/>
        </w:tabs>
        <w:ind w:left="720" w:right="-20" w:hanging="720"/>
        <w:rPr>
          <w:b/>
        </w:rPr>
      </w:pPr>
    </w:p>
    <w:p w14:paraId="00000153" w14:textId="77777777" w:rsidR="009B271D" w:rsidRDefault="00163D6C">
      <w:pPr>
        <w:tabs>
          <w:tab w:val="left" w:pos="7300"/>
        </w:tabs>
        <w:ind w:left="720" w:right="-20" w:hanging="720"/>
      </w:pPr>
      <w:r>
        <w:rPr>
          <w:b/>
        </w:rPr>
        <w:t xml:space="preserve">Kania-Gosche, B. </w:t>
      </w:r>
      <w:r>
        <w:t>&amp; Sharp, K. (2024). Creating Place-based Cases with Preservice Teachers. Midwest NSF Noyce Conference. St. Louis, MO.</w:t>
      </w:r>
    </w:p>
    <w:p w14:paraId="00000154" w14:textId="77777777" w:rsidR="009B271D" w:rsidRDefault="009B271D">
      <w:pPr>
        <w:tabs>
          <w:tab w:val="left" w:pos="7300"/>
        </w:tabs>
        <w:ind w:left="720" w:right="-20" w:hanging="720"/>
      </w:pPr>
    </w:p>
    <w:p w14:paraId="00000155" w14:textId="77777777" w:rsidR="009B271D" w:rsidRDefault="00163D6C">
      <w:pPr>
        <w:tabs>
          <w:tab w:val="left" w:pos="7300"/>
        </w:tabs>
        <w:ind w:left="720" w:right="-20" w:hanging="720"/>
      </w:pPr>
      <w:r>
        <w:rPr>
          <w:b/>
        </w:rPr>
        <w:t xml:space="preserve">Kania-Gosche, B. </w:t>
      </w:r>
      <w:r>
        <w:t>(2023). Secondary STEM Certification Requirement Revision Discussion. Missouri Association of Colleges for Teacher Education. Online Conference.</w:t>
      </w:r>
    </w:p>
    <w:p w14:paraId="00000156" w14:textId="77777777" w:rsidR="009B271D" w:rsidRDefault="009B271D">
      <w:pPr>
        <w:tabs>
          <w:tab w:val="left" w:pos="7300"/>
        </w:tabs>
        <w:ind w:left="720" w:right="-20" w:hanging="720"/>
        <w:rPr>
          <w:b/>
        </w:rPr>
      </w:pPr>
    </w:p>
    <w:p w14:paraId="00000157" w14:textId="77777777" w:rsidR="009B271D" w:rsidRDefault="00163D6C">
      <w:pPr>
        <w:tabs>
          <w:tab w:val="left" w:pos="7300"/>
        </w:tabs>
        <w:ind w:left="720" w:right="-20" w:hanging="720"/>
      </w:pPr>
      <w:r>
        <w:rPr>
          <w:b/>
        </w:rPr>
        <w:t xml:space="preserve">Kania-Gosche, B. </w:t>
      </w:r>
      <w:r>
        <w:t>&amp; Alexander, J. (2024). International Literacy Association National Recognition: Our Experience. Missouri Association of Colleges for Teacher Education. Online conference.</w:t>
      </w:r>
    </w:p>
    <w:p w14:paraId="00000158" w14:textId="77777777" w:rsidR="009B271D" w:rsidRDefault="009B271D">
      <w:pPr>
        <w:tabs>
          <w:tab w:val="left" w:pos="7300"/>
        </w:tabs>
        <w:ind w:left="720" w:right="-20" w:hanging="720"/>
      </w:pPr>
    </w:p>
    <w:p w14:paraId="00000159" w14:textId="77777777" w:rsidR="009B271D" w:rsidRDefault="00163D6C">
      <w:pPr>
        <w:tabs>
          <w:tab w:val="left" w:pos="7300"/>
        </w:tabs>
        <w:ind w:left="720" w:right="-20" w:hanging="720"/>
      </w:pPr>
      <w:r>
        <w:t xml:space="preserve">Moore, T., Murillo, A., </w:t>
      </w:r>
      <w:r>
        <w:rPr>
          <w:b/>
        </w:rPr>
        <w:t>Kania-Gosche, B.</w:t>
      </w:r>
      <w:r>
        <w:t>, McBride, M., et al. (2022). DESE Statewide Educator Preparation and Retention Data.  Missouri Association of Colleges for Teacher Education.  Columbia, MO.</w:t>
      </w:r>
    </w:p>
    <w:p w14:paraId="0000015A" w14:textId="77777777" w:rsidR="009B271D" w:rsidRDefault="009B271D">
      <w:pPr>
        <w:tabs>
          <w:tab w:val="left" w:pos="7300"/>
        </w:tabs>
        <w:ind w:left="720" w:right="-20" w:hanging="720"/>
      </w:pPr>
    </w:p>
    <w:p w14:paraId="0000015B" w14:textId="77777777" w:rsidR="009B271D" w:rsidRDefault="00163D6C">
      <w:pPr>
        <w:tabs>
          <w:tab w:val="left" w:pos="7300"/>
        </w:tabs>
        <w:ind w:left="720" w:right="-20" w:hanging="720"/>
      </w:pPr>
      <w:r>
        <w:t xml:space="preserve">Gillis, M. &amp; </w:t>
      </w:r>
      <w:r>
        <w:rPr>
          <w:b/>
        </w:rPr>
        <w:t>Kania-Gosche, B.</w:t>
      </w:r>
      <w:r>
        <w:t xml:space="preserve"> (2022). Community-Based Teacher Preparation: Preparing Secondary Teacher Candidates for the Nuanced Needs of Rural Public Schools. Missouri Association of Colleges for Teacher Education. Columbia, MO.</w:t>
      </w:r>
    </w:p>
    <w:p w14:paraId="0000015C" w14:textId="77777777" w:rsidR="009B271D" w:rsidRDefault="009B271D">
      <w:pPr>
        <w:tabs>
          <w:tab w:val="left" w:pos="7300"/>
        </w:tabs>
        <w:ind w:left="720" w:right="-20" w:hanging="720"/>
        <w:rPr>
          <w:b/>
        </w:rPr>
      </w:pPr>
    </w:p>
    <w:p w14:paraId="0000015D" w14:textId="77777777" w:rsidR="009B271D" w:rsidRDefault="00163D6C">
      <w:pPr>
        <w:tabs>
          <w:tab w:val="left" w:pos="7300"/>
        </w:tabs>
        <w:ind w:left="720" w:right="-20" w:hanging="720"/>
      </w:pPr>
      <w:r>
        <w:rPr>
          <w:b/>
        </w:rPr>
        <w:t>Kania-Gosche, B</w:t>
      </w:r>
      <w:r>
        <w:t xml:space="preserve">. &amp; Schwartze, M. (2020). Using Flipgrid For Engaging and Inclusive Student Teaching. </w:t>
      </w:r>
      <w:hyperlink r:id="rId10">
        <w:r w:rsidR="009B271D">
          <w:rPr>
            <w:color w:val="1155CC"/>
            <w:u w:val="single"/>
          </w:rPr>
          <w:t>Focus on Teaching and Technology Conference</w:t>
        </w:r>
      </w:hyperlink>
      <w:r>
        <w:t xml:space="preserve">. </w:t>
      </w:r>
    </w:p>
    <w:p w14:paraId="0000015E" w14:textId="77777777" w:rsidR="009B271D" w:rsidRDefault="009B271D">
      <w:pPr>
        <w:tabs>
          <w:tab w:val="left" w:pos="7300"/>
        </w:tabs>
        <w:ind w:left="100" w:right="-20"/>
      </w:pPr>
    </w:p>
    <w:p w14:paraId="0000015F" w14:textId="77777777" w:rsidR="009B271D" w:rsidRDefault="00163D6C">
      <w:pPr>
        <w:tabs>
          <w:tab w:val="left" w:pos="7300"/>
        </w:tabs>
        <w:ind w:left="720" w:right="-20" w:hanging="720"/>
      </w:pPr>
      <w:r>
        <w:t>Kania-Gosche, B. (2019). More than field experiences: Using the MEES for lesson plans integrating critical thinking. Missouri Association of Colleges for Teacher Education. Lake Ozarks, MO.</w:t>
      </w:r>
    </w:p>
    <w:p w14:paraId="00000160" w14:textId="77777777" w:rsidR="009B271D" w:rsidRDefault="009B271D">
      <w:pPr>
        <w:tabs>
          <w:tab w:val="left" w:pos="7300"/>
        </w:tabs>
        <w:ind w:left="100" w:right="-20"/>
      </w:pPr>
    </w:p>
    <w:p w14:paraId="00000161" w14:textId="77777777" w:rsidR="009B271D" w:rsidRDefault="00163D6C">
      <w:pPr>
        <w:tabs>
          <w:tab w:val="left" w:pos="7300"/>
        </w:tabs>
        <w:ind w:left="720" w:right="-20" w:hanging="630"/>
      </w:pPr>
      <w:r>
        <w:t>Kania-Gosche, B. (2017).</w:t>
      </w:r>
      <w:r>
        <w:rPr>
          <w:b/>
        </w:rPr>
        <w:t xml:space="preserve"> </w:t>
      </w:r>
      <w:r>
        <w:t>Triangulating data by standard. Missouri Association of Colleges for Teacher Education.Columbia, MO.</w:t>
      </w:r>
    </w:p>
    <w:p w14:paraId="00000162" w14:textId="77777777" w:rsidR="009B271D" w:rsidRDefault="009B271D">
      <w:pPr>
        <w:tabs>
          <w:tab w:val="left" w:pos="7300"/>
        </w:tabs>
        <w:ind w:left="720" w:right="-20" w:hanging="630"/>
      </w:pPr>
    </w:p>
    <w:p w14:paraId="00000163" w14:textId="77777777" w:rsidR="009B271D" w:rsidRDefault="00163D6C">
      <w:pPr>
        <w:tabs>
          <w:tab w:val="left" w:pos="7300"/>
        </w:tabs>
        <w:ind w:left="720" w:right="-20" w:hanging="630"/>
      </w:pPr>
      <w:r>
        <w:t xml:space="preserve">Fridley, D. &amp; </w:t>
      </w:r>
      <w:r>
        <w:rPr>
          <w:b/>
        </w:rPr>
        <w:t>Kania-Gosche, B.</w:t>
      </w:r>
      <w:r>
        <w:t xml:space="preserve"> (2016).</w:t>
      </w:r>
      <w:r>
        <w:rPr>
          <w:b/>
        </w:rPr>
        <w:t xml:space="preserve"> </w:t>
      </w:r>
      <w:r>
        <w:t>Revising the Annual Performance Report. Missouri Association of Colleges for Teacher Education. Lake Ozarks, MO.</w:t>
      </w:r>
    </w:p>
    <w:p w14:paraId="00000164" w14:textId="77777777" w:rsidR="009B271D" w:rsidRDefault="009B271D">
      <w:pPr>
        <w:spacing w:before="16"/>
        <w:rPr>
          <w:sz w:val="26"/>
          <w:szCs w:val="26"/>
        </w:rPr>
      </w:pPr>
    </w:p>
    <w:p w14:paraId="00000165" w14:textId="77777777" w:rsidR="009B271D" w:rsidRDefault="00163D6C">
      <w:pPr>
        <w:tabs>
          <w:tab w:val="left" w:pos="7300"/>
        </w:tabs>
        <w:ind w:left="810" w:right="-20" w:hanging="720"/>
      </w:pPr>
      <w:r>
        <w:t xml:space="preserve">Aldridge, A., Schneider, N. &amp; </w:t>
      </w:r>
      <w:r>
        <w:rPr>
          <w:b/>
        </w:rPr>
        <w:t xml:space="preserve">Kania-Gosche, B. </w:t>
      </w:r>
      <w:r>
        <w:t>(2016).</w:t>
      </w:r>
      <w:r>
        <w:rPr>
          <w:b/>
        </w:rPr>
        <w:t xml:space="preserve"> </w:t>
      </w:r>
      <w:r>
        <w:t>More Than MoPTA: Student Teaching Seminar.</w:t>
      </w:r>
      <w:r>
        <w:rPr>
          <w:b/>
        </w:rPr>
        <w:t xml:space="preserve"> </w:t>
      </w:r>
      <w:r>
        <w:t>Missouri Association of Colleges for Teacher Education. Columbia, MO.</w:t>
      </w:r>
    </w:p>
    <w:p w14:paraId="00000166" w14:textId="77777777" w:rsidR="009B271D" w:rsidRDefault="009B271D"/>
    <w:p w14:paraId="00000167" w14:textId="77777777" w:rsidR="009B271D" w:rsidRDefault="00163D6C">
      <w:pPr>
        <w:widowControl w:val="0"/>
        <w:shd w:val="clear" w:color="auto" w:fill="FFCC00"/>
        <w:rPr>
          <w:sz w:val="28"/>
          <w:szCs w:val="28"/>
        </w:rPr>
      </w:pPr>
      <w:r>
        <w:rPr>
          <w:b/>
          <w:i/>
          <w:sz w:val="28"/>
          <w:szCs w:val="28"/>
        </w:rPr>
        <w:t>Community Service and Involvement</w:t>
      </w:r>
    </w:p>
    <w:p w14:paraId="00000168" w14:textId="77777777" w:rsidR="009B271D" w:rsidRDefault="009B271D">
      <w:pPr>
        <w:tabs>
          <w:tab w:val="left" w:pos="7300"/>
        </w:tabs>
        <w:ind w:right="-20"/>
      </w:pPr>
    </w:p>
    <w:p w14:paraId="00000169" w14:textId="77777777" w:rsidR="009B271D" w:rsidRDefault="00163D6C">
      <w:pPr>
        <w:tabs>
          <w:tab w:val="left" w:pos="7300"/>
        </w:tabs>
        <w:ind w:right="-20"/>
      </w:pPr>
      <w:r>
        <w:t>Phelps County Early Childhood Leadership Team</w:t>
      </w:r>
      <w:r>
        <w:tab/>
        <w:t>(2023-present)</w:t>
      </w:r>
    </w:p>
    <w:p w14:paraId="0000016A" w14:textId="77777777" w:rsidR="009B271D" w:rsidRDefault="009B271D">
      <w:pPr>
        <w:widowControl w:val="0"/>
      </w:pPr>
    </w:p>
    <w:p w14:paraId="0000016B" w14:textId="77777777" w:rsidR="009B271D" w:rsidRDefault="00163D6C">
      <w:pPr>
        <w:widowControl w:val="0"/>
      </w:pPr>
      <w:r>
        <w:t>Champions of Rolla Education Board Member</w:t>
      </w:r>
      <w:r>
        <w:tab/>
      </w:r>
      <w:r>
        <w:tab/>
      </w:r>
      <w:r>
        <w:tab/>
      </w:r>
      <w:r>
        <w:tab/>
        <w:t>(2022-present)</w:t>
      </w:r>
    </w:p>
    <w:p w14:paraId="0000016C" w14:textId="77777777" w:rsidR="009B271D" w:rsidRDefault="009B271D">
      <w:pPr>
        <w:widowControl w:val="0"/>
      </w:pPr>
    </w:p>
    <w:p w14:paraId="0000016D" w14:textId="77777777" w:rsidR="009B271D" w:rsidRDefault="00163D6C">
      <w:pPr>
        <w:widowControl w:val="0"/>
      </w:pPr>
      <w:r>
        <w:t>Rolla Technical Institute Advisory Board Member: Early Childhood</w:t>
      </w:r>
      <w:r>
        <w:tab/>
        <w:t>(2020-present)</w:t>
      </w:r>
    </w:p>
    <w:p w14:paraId="0000016E" w14:textId="77777777" w:rsidR="009B271D" w:rsidRDefault="009B271D">
      <w:pPr>
        <w:widowControl w:val="0"/>
      </w:pPr>
    </w:p>
    <w:p w14:paraId="0000016F" w14:textId="77777777" w:rsidR="009B271D" w:rsidRDefault="00163D6C">
      <w:pPr>
        <w:spacing w:line="360" w:lineRule="auto"/>
      </w:pPr>
      <w:r>
        <w:t>Ozark Spirit Cloggers Member</w:t>
      </w:r>
    </w:p>
    <w:sectPr w:rsidR="009B271D">
      <w:type w:val="continuous"/>
      <w:pgSz w:w="12240" w:h="15840"/>
      <w:pgMar w:top="1440" w:right="1800" w:bottom="1440" w:left="17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41D12E8-3B31-41A1-8F3A-493E261FFD3C}"/>
    <w:embedItalic r:id="rId2" w:fontKey="{DE5DC609-EF94-46DF-B125-D1CDBDC17B96}"/>
  </w:font>
  <w:font w:name="Roboto">
    <w:charset w:val="00"/>
    <w:family w:val="auto"/>
    <w:pitch w:val="variable"/>
    <w:sig w:usb0="E0000AFF" w:usb1="5000217F" w:usb2="00000021" w:usb3="00000000" w:csb0="0000019F" w:csb1="00000000"/>
    <w:embedRegular r:id="rId3" w:fontKey="{23D094AD-D694-4789-9189-0A56405FB3D2}"/>
    <w:embedBold r:id="rId4" w:fontKey="{CC789499-11CF-4037-BB6C-486F8E9367B8}"/>
  </w:font>
  <w:font w:name="Calibri">
    <w:panose1 w:val="020F0502020204030204"/>
    <w:charset w:val="00"/>
    <w:family w:val="swiss"/>
    <w:pitch w:val="variable"/>
    <w:sig w:usb0="E4002EFF" w:usb1="C200247B" w:usb2="00000009" w:usb3="00000000" w:csb0="000001FF" w:csb1="00000000"/>
    <w:embedRegular r:id="rId5" w:fontKey="{45E696BE-7DF1-4B00-A318-C22B6C7A5F24}"/>
  </w:font>
  <w:font w:name="Cambria">
    <w:panose1 w:val="02040503050406030204"/>
    <w:charset w:val="00"/>
    <w:family w:val="roman"/>
    <w:pitch w:val="variable"/>
    <w:sig w:usb0="E00006FF" w:usb1="420024FF" w:usb2="02000000" w:usb3="00000000" w:csb0="0000019F" w:csb1="00000000"/>
    <w:embedRegular r:id="rId6" w:fontKey="{6ADED1B4-4CF4-40FA-AC02-5D4767BE5B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02B5"/>
    <w:multiLevelType w:val="multilevel"/>
    <w:tmpl w:val="FAAE6B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B086ADE"/>
    <w:multiLevelType w:val="multilevel"/>
    <w:tmpl w:val="0D860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147F0"/>
    <w:multiLevelType w:val="multilevel"/>
    <w:tmpl w:val="E60CF4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E644D38"/>
    <w:multiLevelType w:val="multilevel"/>
    <w:tmpl w:val="493E6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2800CE"/>
    <w:multiLevelType w:val="multilevel"/>
    <w:tmpl w:val="0E8E9A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2DA74A6"/>
    <w:multiLevelType w:val="multilevel"/>
    <w:tmpl w:val="B308B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6442E2"/>
    <w:multiLevelType w:val="multilevel"/>
    <w:tmpl w:val="1324B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E979A3"/>
    <w:multiLevelType w:val="multilevel"/>
    <w:tmpl w:val="5740A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0E13F2"/>
    <w:multiLevelType w:val="multilevel"/>
    <w:tmpl w:val="B96A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6C5C75"/>
    <w:multiLevelType w:val="multilevel"/>
    <w:tmpl w:val="864215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3F56D43"/>
    <w:multiLevelType w:val="multilevel"/>
    <w:tmpl w:val="D7405B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ED77461"/>
    <w:multiLevelType w:val="multilevel"/>
    <w:tmpl w:val="E414916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15:restartNumberingAfterBreak="0">
    <w:nsid w:val="414F44F7"/>
    <w:multiLevelType w:val="multilevel"/>
    <w:tmpl w:val="0AF008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82C098A"/>
    <w:multiLevelType w:val="multilevel"/>
    <w:tmpl w:val="292244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98F4186"/>
    <w:multiLevelType w:val="multilevel"/>
    <w:tmpl w:val="F27E7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6465C1"/>
    <w:multiLevelType w:val="multilevel"/>
    <w:tmpl w:val="DD78C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867FD7"/>
    <w:multiLevelType w:val="multilevel"/>
    <w:tmpl w:val="609A6C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D640E57"/>
    <w:multiLevelType w:val="multilevel"/>
    <w:tmpl w:val="BA10A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E72207"/>
    <w:multiLevelType w:val="multilevel"/>
    <w:tmpl w:val="2FE61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C36D24"/>
    <w:multiLevelType w:val="multilevel"/>
    <w:tmpl w:val="8CE81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E424C9"/>
    <w:multiLevelType w:val="multilevel"/>
    <w:tmpl w:val="C3F04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5E6CA2"/>
    <w:multiLevelType w:val="multilevel"/>
    <w:tmpl w:val="B9B00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222BC9"/>
    <w:multiLevelType w:val="multilevel"/>
    <w:tmpl w:val="EB64D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7684640">
    <w:abstractNumId w:val="20"/>
  </w:num>
  <w:num w:numId="2" w16cid:durableId="1016731861">
    <w:abstractNumId w:val="3"/>
  </w:num>
  <w:num w:numId="3" w16cid:durableId="1245920248">
    <w:abstractNumId w:val="21"/>
  </w:num>
  <w:num w:numId="4" w16cid:durableId="1780251189">
    <w:abstractNumId w:val="22"/>
  </w:num>
  <w:num w:numId="5" w16cid:durableId="1577518786">
    <w:abstractNumId w:val="12"/>
  </w:num>
  <w:num w:numId="6" w16cid:durableId="580601021">
    <w:abstractNumId w:val="19"/>
  </w:num>
  <w:num w:numId="7" w16cid:durableId="544222586">
    <w:abstractNumId w:val="18"/>
  </w:num>
  <w:num w:numId="8" w16cid:durableId="791900719">
    <w:abstractNumId w:val="17"/>
  </w:num>
  <w:num w:numId="9" w16cid:durableId="1288321227">
    <w:abstractNumId w:val="2"/>
  </w:num>
  <w:num w:numId="10" w16cid:durableId="2037777023">
    <w:abstractNumId w:val="15"/>
  </w:num>
  <w:num w:numId="11" w16cid:durableId="2039889822">
    <w:abstractNumId w:val="1"/>
  </w:num>
  <w:num w:numId="12" w16cid:durableId="2010283965">
    <w:abstractNumId w:val="16"/>
  </w:num>
  <w:num w:numId="13" w16cid:durableId="1562060657">
    <w:abstractNumId w:val="11"/>
  </w:num>
  <w:num w:numId="14" w16cid:durableId="150803083">
    <w:abstractNumId w:val="10"/>
  </w:num>
  <w:num w:numId="15" w16cid:durableId="504519123">
    <w:abstractNumId w:val="9"/>
  </w:num>
  <w:num w:numId="16" w16cid:durableId="1099527383">
    <w:abstractNumId w:val="0"/>
  </w:num>
  <w:num w:numId="17" w16cid:durableId="2127194397">
    <w:abstractNumId w:val="13"/>
  </w:num>
  <w:num w:numId="18" w16cid:durableId="903834611">
    <w:abstractNumId w:val="4"/>
  </w:num>
  <w:num w:numId="19" w16cid:durableId="619344189">
    <w:abstractNumId w:val="6"/>
  </w:num>
  <w:num w:numId="20" w16cid:durableId="734738123">
    <w:abstractNumId w:val="8"/>
  </w:num>
  <w:num w:numId="21" w16cid:durableId="1562905455">
    <w:abstractNumId w:val="7"/>
  </w:num>
  <w:num w:numId="22" w16cid:durableId="929893388">
    <w:abstractNumId w:val="5"/>
  </w:num>
  <w:num w:numId="23" w16cid:durableId="13262013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71D"/>
    <w:rsid w:val="00061B34"/>
    <w:rsid w:val="000E4BAB"/>
    <w:rsid w:val="00163D6C"/>
    <w:rsid w:val="00263031"/>
    <w:rsid w:val="002E3FA2"/>
    <w:rsid w:val="00436B3A"/>
    <w:rsid w:val="005563CD"/>
    <w:rsid w:val="006304FD"/>
    <w:rsid w:val="007F769E"/>
    <w:rsid w:val="009B271D"/>
    <w:rsid w:val="00A12526"/>
    <w:rsid w:val="00A53919"/>
    <w:rsid w:val="00F8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701BC0"/>
  <w15:docId w15:val="{AD1F7AC6-434E-47B4-8F0B-C96317A1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E3FA2"/>
    <w:rPr>
      <w:color w:val="0000FF" w:themeColor="hyperlink"/>
      <w:u w:val="single"/>
    </w:rPr>
  </w:style>
  <w:style w:type="character" w:styleId="UnresolvedMention">
    <w:name w:val="Unresolved Mention"/>
    <w:basedOn w:val="DefaultParagraphFont"/>
    <w:uiPriority w:val="99"/>
    <w:semiHidden/>
    <w:unhideWhenUsed/>
    <w:rsid w:val="002E3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idehighered.com/opinion/views/2025/10/27/enrollment-cliff-worse-we-think-opinion" TargetMode="External"/><Relationship Id="rId3" Type="http://schemas.openxmlformats.org/officeDocument/2006/relationships/settings" Target="settings.xml"/><Relationship Id="rId7" Type="http://schemas.openxmlformats.org/officeDocument/2006/relationships/hyperlink" Target="https://scholarworks.bgsu.edu/mwer/vol37/iss1/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inkedin.com/in/beth-kania-gosche-95a4565b" TargetMode="External"/><Relationship Id="rId11" Type="http://schemas.openxmlformats.org/officeDocument/2006/relationships/fontTable" Target="fontTable.xml"/><Relationship Id="rId5" Type="http://schemas.openxmlformats.org/officeDocument/2006/relationships/hyperlink" Target="https://orcid.org/0000-0002-6689-6677" TargetMode="External"/><Relationship Id="rId10" Type="http://schemas.openxmlformats.org/officeDocument/2006/relationships/hyperlink" Target="https://guidebook.com/guide/159860/" TargetMode="External"/><Relationship Id="rId4" Type="http://schemas.openxmlformats.org/officeDocument/2006/relationships/webSettings" Target="webSettings.xml"/><Relationship Id="rId9" Type="http://schemas.openxmlformats.org/officeDocument/2006/relationships/hyperlink" Target="http://edprepmatters.net/2017/05/missouri-epp-engagement-helps-reshape-state-report-c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3899</Words>
  <Characters>25564</Characters>
  <Application>Microsoft Office Word</Application>
  <DocSecurity>0</DocSecurity>
  <Lines>213</Lines>
  <Paragraphs>58</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29405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Kania-Gosche, Beth</dc:creator>
  <cp:keywords/>
  <dc:description/>
  <cp:lastModifiedBy>Kania-Gosche, Beth</cp:lastModifiedBy>
  <cp:revision>5</cp:revision>
  <dcterms:created xsi:type="dcterms:W3CDTF">2025-11-04T18:52:00Z</dcterms:created>
  <dcterms:modified xsi:type="dcterms:W3CDTF">2025-11-10T16:35:00Z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fd809027-9cf4-449e-a68d-4240f0c43c00</vt:lpwstr>
  </property>
</Properties>
</file>